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AD" w:rsidRPr="00FB2FAD" w:rsidRDefault="00D25C58" w:rsidP="00FB2FAD">
      <w:pPr>
        <w:jc w:val="both"/>
        <w:rPr>
          <w:rFonts w:ascii="Arial" w:hAnsi="Arial" w:cs="Arial"/>
          <w:sz w:val="20"/>
          <w:szCs w:val="20"/>
        </w:rPr>
      </w:pPr>
      <w:r>
        <w:t xml:space="preserve"> </w:t>
      </w:r>
      <w:r>
        <w:rPr>
          <w:rFonts w:ascii="Arial" w:hAnsi="Arial" w:cs="Arial"/>
          <w:sz w:val="20"/>
          <w:szCs w:val="20"/>
        </w:rPr>
        <w:t>Referat fra generalforsamlingen i Cyklistforbundets Viborg afdeling</w:t>
      </w:r>
      <w:r w:rsidR="00FB2FAD">
        <w:rPr>
          <w:rFonts w:ascii="Arial" w:hAnsi="Arial" w:cs="Arial"/>
          <w:sz w:val="20"/>
          <w:szCs w:val="20"/>
        </w:rPr>
        <w:t xml:space="preserve"> september</w:t>
      </w:r>
      <w:r>
        <w:rPr>
          <w:rFonts w:ascii="Arial" w:hAnsi="Arial" w:cs="Arial"/>
          <w:sz w:val="20"/>
          <w:szCs w:val="20"/>
        </w:rPr>
        <w:t xml:space="preserve"> 2021</w:t>
      </w:r>
    </w:p>
    <w:p w:rsidR="00FB2FAD" w:rsidRDefault="00FB2FAD" w:rsidP="00FB2FAD">
      <w:pPr>
        <w:jc w:val="center"/>
        <w:rPr>
          <w:b/>
          <w:sz w:val="28"/>
          <w:szCs w:val="28"/>
        </w:rPr>
      </w:pPr>
    </w:p>
    <w:p w:rsidR="00FB2FAD" w:rsidRDefault="00FB2FAD" w:rsidP="00FB2FAD">
      <w:pPr>
        <w:pStyle w:val="Listeafsnit"/>
        <w:numPr>
          <w:ilvl w:val="0"/>
          <w:numId w:val="1"/>
        </w:numPr>
      </w:pPr>
      <w:r>
        <w:t xml:space="preserve">Valg af ordstyrer og referent </w:t>
      </w:r>
    </w:p>
    <w:p w:rsidR="00FB2FAD" w:rsidRDefault="00FB2FAD" w:rsidP="00FB2FAD">
      <w:pPr>
        <w:pStyle w:val="Listeafsnit"/>
      </w:pPr>
      <w:r>
        <w:t xml:space="preserve">Bent </w:t>
      </w:r>
      <w:proofErr w:type="spellStart"/>
      <w:r>
        <w:t>Praastrup</w:t>
      </w:r>
      <w:proofErr w:type="spellEnd"/>
      <w:r>
        <w:t xml:space="preserve"> og Pia B. Jakobsen</w:t>
      </w:r>
    </w:p>
    <w:p w:rsidR="00FB2FAD" w:rsidRDefault="00FB2FAD" w:rsidP="00FB2FAD">
      <w:pPr>
        <w:pStyle w:val="Listeafsnit"/>
        <w:numPr>
          <w:ilvl w:val="0"/>
          <w:numId w:val="1"/>
        </w:numPr>
      </w:pPr>
      <w:r>
        <w:t>Bestyrelsens beretning – er delt op imellem Inger, Villy og Grethe. De er vedlagt.</w:t>
      </w:r>
    </w:p>
    <w:p w:rsidR="00FB2FAD" w:rsidRDefault="00FB2FAD" w:rsidP="00FB2FAD">
      <w:pPr>
        <w:pStyle w:val="Listeafsnit"/>
        <w:numPr>
          <w:ilvl w:val="0"/>
          <w:numId w:val="1"/>
        </w:numPr>
      </w:pPr>
      <w:r>
        <w:t>Regnskab og budget</w:t>
      </w:r>
    </w:p>
    <w:p w:rsidR="00FB2FAD" w:rsidRDefault="00FB2FAD" w:rsidP="00FB2FAD">
      <w:pPr>
        <w:pStyle w:val="Listeafsnit"/>
      </w:pPr>
      <w:r>
        <w:t xml:space="preserve">Vedlagt. </w:t>
      </w:r>
    </w:p>
    <w:p w:rsidR="00FB2FAD" w:rsidRDefault="00FB2FAD" w:rsidP="00FB2FAD">
      <w:pPr>
        <w:pStyle w:val="Listeafsnit"/>
        <w:numPr>
          <w:ilvl w:val="0"/>
          <w:numId w:val="1"/>
        </w:numPr>
      </w:pPr>
      <w:r>
        <w:t>Indkomne forslag</w:t>
      </w:r>
    </w:p>
    <w:p w:rsidR="00FB2FAD" w:rsidRDefault="00FB2FAD" w:rsidP="00FB2FAD">
      <w:pPr>
        <w:pStyle w:val="Listeafsnit"/>
      </w:pPr>
      <w:r>
        <w:t>Ingen forslag</w:t>
      </w:r>
    </w:p>
    <w:p w:rsidR="00FB2FAD" w:rsidRDefault="00FB2FAD" w:rsidP="00FB2FAD">
      <w:pPr>
        <w:pStyle w:val="Listeafsnit"/>
        <w:numPr>
          <w:ilvl w:val="0"/>
          <w:numId w:val="1"/>
        </w:numPr>
      </w:pPr>
      <w:r>
        <w:t>Arbejdsprogram for det kommende år (se bilag)</w:t>
      </w:r>
    </w:p>
    <w:p w:rsidR="00FB2FAD" w:rsidRDefault="00FB2FAD" w:rsidP="00FB2FAD">
      <w:pPr>
        <w:pStyle w:val="Listeafsnit"/>
      </w:pPr>
      <w:r>
        <w:t xml:space="preserve">Vedlagt. – Der er ingen ønsker/ input fra deltagerne. </w:t>
      </w:r>
    </w:p>
    <w:p w:rsidR="00FB2FAD" w:rsidRDefault="00FB2FAD" w:rsidP="00FB2FAD">
      <w:pPr>
        <w:pStyle w:val="Listeafsnit"/>
      </w:pPr>
      <w:r>
        <w:t>Inger glæder sig over at blive kontaktet af borgere, som ønsker cyklistforbundet som samarbejdspartner.</w:t>
      </w:r>
    </w:p>
    <w:p w:rsidR="00FB2FAD" w:rsidRDefault="00FB2FAD" w:rsidP="00FB2FAD">
      <w:pPr>
        <w:pStyle w:val="Listeafsnit"/>
        <w:numPr>
          <w:ilvl w:val="0"/>
          <w:numId w:val="1"/>
        </w:numPr>
      </w:pPr>
      <w:r>
        <w:t>Valg af tre bestyrelsesmedlemmer og suppleanter. Villy Lauritsen, Grethe Eskildsen og Ulla Burgwald er på valg og genopstiller. De er valgt.</w:t>
      </w:r>
    </w:p>
    <w:p w:rsidR="00FB2FAD" w:rsidRDefault="00FB2FAD" w:rsidP="00FB2FAD">
      <w:pPr>
        <w:pStyle w:val="Listeafsnit"/>
        <w:numPr>
          <w:ilvl w:val="0"/>
          <w:numId w:val="1"/>
        </w:numPr>
      </w:pPr>
      <w:r>
        <w:t>Vagn Overgaard og Mette Specht Kristiansen genopstiller som suppleanter og genvælges.</w:t>
      </w:r>
    </w:p>
    <w:p w:rsidR="00FB2FAD" w:rsidRDefault="00FB2FAD" w:rsidP="00FB2FAD">
      <w:pPr>
        <w:pStyle w:val="Listeafsnit"/>
        <w:numPr>
          <w:ilvl w:val="0"/>
          <w:numId w:val="1"/>
        </w:numPr>
      </w:pPr>
      <w:r>
        <w:t xml:space="preserve">Valg af revisor og suppleanter. </w:t>
      </w:r>
    </w:p>
    <w:p w:rsidR="00FB2FAD" w:rsidRDefault="00FB2FAD" w:rsidP="00FB2FAD">
      <w:pPr>
        <w:pStyle w:val="Listeafsnit"/>
      </w:pPr>
      <w:r>
        <w:t xml:space="preserve">Bent </w:t>
      </w:r>
      <w:proofErr w:type="spellStart"/>
      <w:r>
        <w:t>Praastrup</w:t>
      </w:r>
      <w:proofErr w:type="spellEnd"/>
      <w:r>
        <w:t xml:space="preserve"> </w:t>
      </w:r>
      <w:proofErr w:type="spellStart"/>
      <w:r>
        <w:t>og</w:t>
      </w:r>
      <w:r>
        <w:t>Jytte</w:t>
      </w:r>
      <w:proofErr w:type="spellEnd"/>
      <w:r>
        <w:t xml:space="preserve"> Toft genopstiller. </w:t>
      </w:r>
      <w:r>
        <w:t>De er valgt.</w:t>
      </w:r>
    </w:p>
    <w:p w:rsidR="00FB2FAD" w:rsidRDefault="00FB2FAD" w:rsidP="00FB2FAD">
      <w:pPr>
        <w:pStyle w:val="Listeafsnit"/>
      </w:pPr>
      <w:r>
        <w:t>Verner er suppleant.</w:t>
      </w:r>
    </w:p>
    <w:p w:rsidR="00FB2FAD" w:rsidRDefault="00FB2FAD" w:rsidP="00FB2FAD">
      <w:pPr>
        <w:pStyle w:val="Listeafsnit"/>
        <w:numPr>
          <w:ilvl w:val="0"/>
          <w:numId w:val="1"/>
        </w:numPr>
      </w:pPr>
      <w:r>
        <w:t>Valg af delegeret til Cyklistforbundets landsmøde</w:t>
      </w:r>
    </w:p>
    <w:p w:rsidR="00FB2FAD" w:rsidRDefault="00FB2FAD" w:rsidP="00FB2FAD">
      <w:pPr>
        <w:pStyle w:val="Listeafsnit"/>
      </w:pPr>
      <w:r>
        <w:t xml:space="preserve">Vi har ret til to delegerede til landsmødet i Odense den 30. oktober. Generalforsamlingen foreslår at bestyrelsen beslutter, hvem der skal være delegeret og hvor mange, der må deltage. </w:t>
      </w:r>
    </w:p>
    <w:p w:rsidR="00FB2FAD" w:rsidRDefault="00FB2FAD" w:rsidP="00FB2FAD">
      <w:pPr>
        <w:pStyle w:val="Listeafsnit"/>
      </w:pPr>
      <w:r>
        <w:t>Der er brug for nye medlemmer til hovedbestyrelsen.</w:t>
      </w:r>
    </w:p>
    <w:p w:rsidR="00FB2FAD" w:rsidRDefault="00FB2FAD" w:rsidP="00FB2FAD">
      <w:pPr>
        <w:pStyle w:val="Listeafsnit"/>
        <w:numPr>
          <w:ilvl w:val="0"/>
          <w:numId w:val="1"/>
        </w:numPr>
      </w:pPr>
      <w:r>
        <w:t>Eventuelt</w:t>
      </w:r>
    </w:p>
    <w:p w:rsidR="00FB2FAD" w:rsidRDefault="00FB2FAD" w:rsidP="00FB2FAD">
      <w:pPr>
        <w:pStyle w:val="Listeafsnit"/>
      </w:pPr>
      <w:r>
        <w:t xml:space="preserve">Ulla lægger aktiviteter på </w:t>
      </w:r>
      <w:proofErr w:type="spellStart"/>
      <w:r>
        <w:t>Pindle</w:t>
      </w:r>
      <w:proofErr w:type="spellEnd"/>
      <w:r>
        <w:t xml:space="preserve"> – fire af de knap 30 deltagere tjekker </w:t>
      </w:r>
      <w:proofErr w:type="spellStart"/>
      <w:r>
        <w:t>pindle</w:t>
      </w:r>
      <w:proofErr w:type="spellEnd"/>
      <w:r>
        <w:t>.</w:t>
      </w:r>
    </w:p>
    <w:p w:rsidR="00FB2FAD" w:rsidRDefault="00FB2FAD" w:rsidP="00FB2FAD">
      <w:pPr>
        <w:pStyle w:val="Listeafsnit"/>
      </w:pPr>
      <w:r>
        <w:t xml:space="preserve">Kulturnat 15. oktober i Viborg med pyntede cykler. </w:t>
      </w:r>
    </w:p>
    <w:p w:rsidR="00FB2FAD" w:rsidRPr="004C6248" w:rsidRDefault="00FB2FAD" w:rsidP="004C6248">
      <w:pPr>
        <w:pStyle w:val="Listeafsnit"/>
      </w:pPr>
      <w:r>
        <w:t>Inger beder deltagere tjek</w:t>
      </w:r>
      <w:r>
        <w:t>ke de medbragte aktivlister. Grethe</w:t>
      </w:r>
      <w:r>
        <w:t xml:space="preserve"> opfordrer frivillige til at komme på cykelværkstedet på Ellekonebakken og lære folk at reparere cykler.</w:t>
      </w:r>
    </w:p>
    <w:p w:rsidR="008B7F86" w:rsidRDefault="008B7F86" w:rsidP="008B7F86">
      <w:pPr>
        <w:rPr>
          <w:b/>
          <w:color w:val="4F6228"/>
          <w:sz w:val="54"/>
          <w:szCs w:val="54"/>
        </w:rPr>
      </w:pPr>
      <w:r>
        <w:rPr>
          <w:b/>
          <w:color w:val="4F6228"/>
          <w:sz w:val="54"/>
          <w:szCs w:val="54"/>
        </w:rPr>
        <w:t>Beretning til generalforsamlingen 2021</w:t>
      </w:r>
    </w:p>
    <w:p w:rsidR="008B7F86" w:rsidRDefault="008B7F86" w:rsidP="008B7F86">
      <w:pPr>
        <w:rPr>
          <w:rFonts w:ascii="Calibri Light" w:hAnsi="Calibri Light"/>
          <w:sz w:val="32"/>
          <w:szCs w:val="32"/>
        </w:rPr>
      </w:pPr>
      <w:r>
        <w:rPr>
          <w:rFonts w:ascii="Calibri Light" w:hAnsi="Calibri Light"/>
          <w:sz w:val="32"/>
          <w:szCs w:val="32"/>
        </w:rPr>
        <w:t xml:space="preserve"> </w:t>
      </w:r>
      <w:r w:rsidR="004C6248">
        <w:rPr>
          <w:rFonts w:ascii="Calibri Light" w:hAnsi="Calibri Light"/>
          <w:sz w:val="32"/>
          <w:szCs w:val="32"/>
        </w:rPr>
        <w:t xml:space="preserve">Fra 20. </w:t>
      </w:r>
      <w:r>
        <w:rPr>
          <w:rFonts w:ascii="Calibri Light" w:hAnsi="Calibri Light"/>
          <w:sz w:val="32"/>
          <w:szCs w:val="32"/>
        </w:rPr>
        <w:t xml:space="preserve">september 2020 til 27. september 2021 </w:t>
      </w:r>
    </w:p>
    <w:p w:rsidR="008B7F86" w:rsidRDefault="008B7F86" w:rsidP="008B7F86">
      <w:pPr>
        <w:rPr>
          <w:rFonts w:ascii="Calibri Light" w:hAnsi="Calibri Light"/>
          <w:i/>
        </w:rPr>
      </w:pPr>
      <w:r>
        <w:rPr>
          <w:rFonts w:ascii="Calibri Light" w:hAnsi="Calibri Light"/>
          <w:i/>
        </w:rPr>
        <w:t>Siden ”generalforsamlingen” sidste år ser bestyrelsen således ud: Pia er sekretær, Ulla er kasserer, Grethe og Villy er bestyrelsesmedlemmer, Vagn Overgaard og Mette Specht Kristensen er suppleanter, og jeg er formand.</w:t>
      </w:r>
    </w:p>
    <w:p w:rsidR="008B7F86" w:rsidRDefault="008B7F86" w:rsidP="008B7F86">
      <w:pPr>
        <w:rPr>
          <w:rFonts w:ascii="Calibri Light" w:hAnsi="Calibri Light"/>
          <w:i/>
        </w:rPr>
      </w:pPr>
      <w:r>
        <w:rPr>
          <w:rFonts w:ascii="Calibri Light" w:hAnsi="Calibri Light"/>
          <w:i/>
        </w:rPr>
        <w:t xml:space="preserve">Under bestyrelsen er der en del arbejdende udvalg som bl.a. Turudvalget, Trafikpolitiskudvalg, </w:t>
      </w:r>
      <w:proofErr w:type="spellStart"/>
      <w:r>
        <w:rPr>
          <w:rFonts w:ascii="Calibri Light" w:hAnsi="Calibri Light"/>
          <w:i/>
        </w:rPr>
        <w:t>børne</w:t>
      </w:r>
      <w:proofErr w:type="spellEnd"/>
      <w:r>
        <w:rPr>
          <w:rFonts w:ascii="Calibri Light" w:hAnsi="Calibri Light"/>
          <w:i/>
        </w:rPr>
        <w:t xml:space="preserve">/cykellege samt div. andre udvalg. </w:t>
      </w:r>
    </w:p>
    <w:p w:rsidR="008B7F86" w:rsidRDefault="008B7F86" w:rsidP="008B7F86">
      <w:pPr>
        <w:rPr>
          <w:rFonts w:ascii="Calibri Light" w:hAnsi="Calibri Light" w:cs="Arial"/>
        </w:rPr>
      </w:pPr>
      <w:r>
        <w:rPr>
          <w:rFonts w:ascii="Calibri Light" w:hAnsi="Calibri Light"/>
          <w:b/>
          <w:color w:val="4F6228"/>
          <w:sz w:val="32"/>
          <w:szCs w:val="32"/>
        </w:rPr>
        <w:t>L</w:t>
      </w:r>
      <w:r>
        <w:rPr>
          <w:b/>
          <w:color w:val="4F6228"/>
          <w:sz w:val="32"/>
          <w:szCs w:val="32"/>
        </w:rPr>
        <w:t>andsmødet</w:t>
      </w:r>
      <w:r>
        <w:rPr>
          <w:rFonts w:ascii="Calibri Light" w:hAnsi="Calibri Light" w:cs="Arial"/>
        </w:rPr>
        <w:t xml:space="preserve"> blev holdt online.</w:t>
      </w:r>
    </w:p>
    <w:p w:rsidR="008B7F86" w:rsidRDefault="008B7F86" w:rsidP="008B7F86">
      <w:pPr>
        <w:rPr>
          <w:rFonts w:ascii="Calibri Light" w:hAnsi="Calibri Light" w:cs="Times New Roman"/>
        </w:rPr>
      </w:pPr>
      <w:r>
        <w:rPr>
          <w:rFonts w:ascii="Calibri Light" w:hAnsi="Calibri Light"/>
        </w:rPr>
        <w:t xml:space="preserve">Sammen med Viborg Kommune og Sundhedscenteret har vi agiteret for </w:t>
      </w:r>
      <w:r>
        <w:rPr>
          <w:b/>
          <w:color w:val="4F6228"/>
          <w:sz w:val="32"/>
          <w:szCs w:val="32"/>
        </w:rPr>
        <w:t>”Vi cykler til arbejde”</w:t>
      </w:r>
      <w:r>
        <w:rPr>
          <w:rFonts w:ascii="Calibri Light" w:hAnsi="Calibri Light"/>
          <w:color w:val="4F6228"/>
        </w:rPr>
        <w:t xml:space="preserve"> </w:t>
      </w:r>
      <w:r>
        <w:rPr>
          <w:rFonts w:ascii="Calibri Light" w:hAnsi="Calibri Light"/>
        </w:rPr>
        <w:t xml:space="preserve">i maj. Det var et hold fra Viborg sygehus der vandt den lokale præmie. </w:t>
      </w:r>
    </w:p>
    <w:p w:rsidR="008B7F86" w:rsidRDefault="008B7F86" w:rsidP="008B7F86">
      <w:pPr>
        <w:rPr>
          <w:rFonts w:ascii="Calibri Light" w:hAnsi="Calibri Light" w:cs="Arial"/>
          <w:bCs/>
        </w:rPr>
      </w:pPr>
      <w:r>
        <w:rPr>
          <w:rFonts w:ascii="Calibri Light" w:hAnsi="Calibri Light" w:cs="Arial"/>
          <w:bCs/>
        </w:rPr>
        <w:lastRenderedPageBreak/>
        <w:t xml:space="preserve">Vi var med til overrækkelse af præmien til vinderholdet for </w:t>
      </w:r>
      <w:r>
        <w:rPr>
          <w:rFonts w:cs="Arial"/>
          <w:b/>
          <w:bCs/>
          <w:color w:val="4F6228"/>
          <w:sz w:val="32"/>
          <w:szCs w:val="32"/>
        </w:rPr>
        <w:t>ABC</w:t>
      </w:r>
      <w:r>
        <w:rPr>
          <w:rFonts w:ascii="Calibri Light" w:hAnsi="Calibri Light" w:cs="Arial"/>
          <w:bCs/>
        </w:rPr>
        <w:t>, (Alle Børn Cykler) en 2. klasse fra Finderuphøj Skole der vandt den store lands præmie. Det var også en klasse fra Finderuphøj Skole der vandt den lokale præmie 2020. I forbindelse med ABC i år er det Viborg, kommune i DK der har flest deltager.</w:t>
      </w:r>
    </w:p>
    <w:p w:rsidR="008B7F86" w:rsidRDefault="008B7F86" w:rsidP="008B7F86">
      <w:pPr>
        <w:rPr>
          <w:rFonts w:ascii="Calibri Light" w:hAnsi="Calibri Light" w:cs="Calibri Light"/>
          <w:color w:val="221E1F"/>
        </w:rPr>
      </w:pPr>
      <w:r>
        <w:rPr>
          <w:rFonts w:ascii="Calibri Light" w:hAnsi="Calibri Light" w:cs="Calibri Light"/>
          <w:color w:val="221E1F"/>
        </w:rPr>
        <w:t xml:space="preserve">Vi har fået gang i projekt </w:t>
      </w:r>
      <w:r>
        <w:rPr>
          <w:rFonts w:cs="Calibri Light"/>
          <w:b/>
          <w:color w:val="4F6228"/>
          <w:sz w:val="32"/>
          <w:szCs w:val="32"/>
        </w:rPr>
        <w:t>”Pedalkraft ja tak”</w:t>
      </w:r>
      <w:r>
        <w:rPr>
          <w:rFonts w:ascii="Calibri Light" w:hAnsi="Calibri Light" w:cs="Calibri Light"/>
          <w:color w:val="4F6228"/>
        </w:rPr>
        <w:t>,</w:t>
      </w:r>
      <w:r>
        <w:rPr>
          <w:rFonts w:ascii="Calibri Light" w:hAnsi="Calibri Light" w:cs="Calibri Light"/>
          <w:b/>
          <w:color w:val="4F6228"/>
          <w:sz w:val="32"/>
          <w:szCs w:val="32"/>
        </w:rPr>
        <w:t xml:space="preserve"> </w:t>
      </w:r>
      <w:r>
        <w:rPr>
          <w:rFonts w:ascii="Calibri Light" w:hAnsi="Calibri Light"/>
        </w:rPr>
        <w:t>hvor vi tilbyder assistance når børn og for få lærere skal på tur</w:t>
      </w:r>
      <w:r>
        <w:rPr>
          <w:rFonts w:ascii="Calibri Light" w:hAnsi="Calibri Light" w:cs="Calibri Light"/>
          <w:b/>
          <w:color w:val="221E1F"/>
        </w:rPr>
        <w:t>.</w:t>
      </w:r>
      <w:r>
        <w:rPr>
          <w:rFonts w:ascii="Calibri Light" w:hAnsi="Calibri Light" w:cs="Calibri Light"/>
          <w:color w:val="221E1F"/>
        </w:rPr>
        <w:t xml:space="preserve"> Vi har været ude fire gange med skole klasser her i år.</w:t>
      </w:r>
    </w:p>
    <w:p w:rsidR="008B7F86" w:rsidRDefault="008B7F86" w:rsidP="008B7F86">
      <w:pPr>
        <w:rPr>
          <w:rFonts w:ascii="Calibri Light" w:hAnsi="Calibri Light" w:cs="Times New Roman"/>
        </w:rPr>
      </w:pPr>
      <w:r>
        <w:rPr>
          <w:b/>
          <w:color w:val="4F6228"/>
          <w:sz w:val="32"/>
          <w:szCs w:val="32"/>
        </w:rPr>
        <w:t>Bæredygtig Viborg</w:t>
      </w:r>
      <w:r>
        <w:rPr>
          <w:rFonts w:ascii="Calibri Light" w:hAnsi="Calibri Light"/>
        </w:rPr>
        <w:t xml:space="preserve">, her er nu oprette en ny gruppe Trafikgruppe som vi er en stor del af. Vi er også indgået et samarbejde med DN, hvor vi samarbejder med emner der har fælles interesse, her bl.a. Klimavalgmødet den 21. september, samt </w:t>
      </w:r>
      <w:proofErr w:type="spellStart"/>
      <w:r>
        <w:rPr>
          <w:rFonts w:ascii="Calibri Light" w:hAnsi="Calibri Light"/>
        </w:rPr>
        <w:t>ConnecTIVAL</w:t>
      </w:r>
      <w:proofErr w:type="spellEnd"/>
      <w:r>
        <w:rPr>
          <w:rFonts w:ascii="Calibri Light" w:hAnsi="Calibri Light"/>
        </w:rPr>
        <w:t xml:space="preserve"> (</w:t>
      </w:r>
      <w:proofErr w:type="gramStart"/>
      <w:r>
        <w:rPr>
          <w:rFonts w:ascii="Calibri Light" w:hAnsi="Calibri Light"/>
        </w:rPr>
        <w:t>Studiestart) .</w:t>
      </w:r>
      <w:proofErr w:type="gramEnd"/>
      <w:r>
        <w:rPr>
          <w:rFonts w:ascii="Calibri Light" w:hAnsi="Calibri Light"/>
        </w:rPr>
        <w:t xml:space="preserve"> Flere arrangementer et i støbeskeen.</w:t>
      </w:r>
    </w:p>
    <w:p w:rsidR="008B7F86" w:rsidRDefault="008B7F86" w:rsidP="008B7F86">
      <w:pPr>
        <w:rPr>
          <w:rFonts w:ascii="Calibri Light" w:hAnsi="Calibri Light"/>
        </w:rPr>
      </w:pPr>
      <w:r>
        <w:rPr>
          <w:rFonts w:ascii="Calibri Light" w:hAnsi="Calibri Light"/>
        </w:rPr>
        <w:t xml:space="preserve">Vi støtter </w:t>
      </w:r>
      <w:r>
        <w:rPr>
          <w:b/>
          <w:color w:val="4F6228"/>
          <w:sz w:val="32"/>
          <w:szCs w:val="32"/>
        </w:rPr>
        <w:t>Tryg vej for alle fra Fiskbæk til Jordbro Å</w:t>
      </w:r>
      <w:r>
        <w:rPr>
          <w:rFonts w:ascii="Calibri Light" w:hAnsi="Calibri Light"/>
          <w:b/>
          <w:color w:val="4F6228"/>
          <w:sz w:val="32"/>
          <w:szCs w:val="32"/>
        </w:rPr>
        <w:t xml:space="preserve">, </w:t>
      </w:r>
      <w:r>
        <w:rPr>
          <w:rFonts w:ascii="Calibri Light" w:hAnsi="Calibri Light"/>
        </w:rPr>
        <w:t>her har vi deltaget i flere møde, samt to arrangementer med både landspolitiker og lokale politiker.</w:t>
      </w:r>
    </w:p>
    <w:p w:rsidR="008B7F86" w:rsidRDefault="008B7F86" w:rsidP="008B7F86">
      <w:pPr>
        <w:rPr>
          <w:rFonts w:ascii="Calibri Light" w:hAnsi="Calibri Light"/>
        </w:rPr>
      </w:pPr>
      <w:r>
        <w:rPr>
          <w:rFonts w:ascii="Calibri Light" w:hAnsi="Calibri Light"/>
        </w:rPr>
        <w:t>Vi har tilbudt 64</w:t>
      </w:r>
      <w:r>
        <w:rPr>
          <w:b/>
          <w:color w:val="4F6228"/>
          <w:sz w:val="32"/>
          <w:szCs w:val="32"/>
        </w:rPr>
        <w:t xml:space="preserve"> cykelture</w:t>
      </w:r>
      <w:r>
        <w:rPr>
          <w:rFonts w:ascii="Calibri Light" w:hAnsi="Calibri Light"/>
        </w:rPr>
        <w:t xml:space="preserve"> siden sidste generalforsamling. Der har været pæn tilslutning </w:t>
      </w:r>
    </w:p>
    <w:p w:rsidR="008B7F86" w:rsidRDefault="008B7F86" w:rsidP="008B7F86">
      <w:pPr>
        <w:rPr>
          <w:rFonts w:ascii="Calibri Light" w:hAnsi="Calibri Light"/>
        </w:rPr>
      </w:pPr>
      <w:r>
        <w:rPr>
          <w:rFonts w:ascii="Calibri Light" w:hAnsi="Calibri Light"/>
        </w:rPr>
        <w:t xml:space="preserve">Vi afholdt </w:t>
      </w:r>
      <w:r>
        <w:rPr>
          <w:b/>
          <w:color w:val="4F6228"/>
          <w:sz w:val="32"/>
          <w:szCs w:val="32"/>
        </w:rPr>
        <w:t>”Store Cykeldag”</w:t>
      </w:r>
      <w:r>
        <w:rPr>
          <w:rFonts w:ascii="Calibri Light" w:hAnsi="Calibri Light"/>
        </w:rPr>
        <w:t xml:space="preserve"> 12. juni med en flot tilslutning det var en støtte tur for at få en cykelsti fra Daugbjerg til Mønsted Skole.</w:t>
      </w:r>
    </w:p>
    <w:p w:rsidR="008B7F86" w:rsidRDefault="008B7F86" w:rsidP="008B7F86">
      <w:pPr>
        <w:rPr>
          <w:rFonts w:ascii="Calibri Light" w:hAnsi="Calibri Light"/>
        </w:rPr>
      </w:pPr>
      <w:r>
        <w:rPr>
          <w:b/>
          <w:color w:val="4F6228"/>
          <w:sz w:val="32"/>
          <w:szCs w:val="32"/>
        </w:rPr>
        <w:t>”Familiecykelturen”</w:t>
      </w:r>
      <w:r>
        <w:rPr>
          <w:rFonts w:ascii="Calibri Light" w:hAnsi="Calibri Light"/>
        </w:rPr>
        <w:t xml:space="preserve"> den 28. august, desværre ingen deltagere.</w:t>
      </w:r>
    </w:p>
    <w:p w:rsidR="008B7F86" w:rsidRDefault="008B7F86" w:rsidP="008B7F86">
      <w:pPr>
        <w:rPr>
          <w:rFonts w:ascii="Calibri Light" w:hAnsi="Calibri Light"/>
          <w:color w:val="404040"/>
        </w:rPr>
      </w:pPr>
      <w:r>
        <w:rPr>
          <w:rFonts w:ascii="Calibri Light" w:hAnsi="Calibri Light"/>
        </w:rPr>
        <w:t xml:space="preserve">Vi havde et fint arrangement med </w:t>
      </w:r>
      <w:r>
        <w:rPr>
          <w:b/>
          <w:color w:val="4F6228"/>
          <w:sz w:val="32"/>
          <w:szCs w:val="32"/>
        </w:rPr>
        <w:t xml:space="preserve">”Cykling uden Alder”, </w:t>
      </w:r>
      <w:r>
        <w:rPr>
          <w:rFonts w:ascii="Calibri Light" w:hAnsi="Calibri Light"/>
          <w:color w:val="404040"/>
        </w:rPr>
        <w:t>den 2. september.</w:t>
      </w:r>
    </w:p>
    <w:p w:rsidR="008B7F86" w:rsidRDefault="008B7F86" w:rsidP="008B7F86">
      <w:pPr>
        <w:rPr>
          <w:rFonts w:ascii="Calibri Light" w:hAnsi="Calibri Light"/>
        </w:rPr>
      </w:pPr>
      <w:r>
        <w:rPr>
          <w:rFonts w:ascii="Calibri Light" w:hAnsi="Calibri Light"/>
        </w:rPr>
        <w:t xml:space="preserve">Vi var med på </w:t>
      </w:r>
      <w:r>
        <w:rPr>
          <w:b/>
          <w:color w:val="4F6228"/>
          <w:sz w:val="32"/>
          <w:szCs w:val="32"/>
        </w:rPr>
        <w:t>”Naturens Dag”</w:t>
      </w:r>
      <w:r>
        <w:t xml:space="preserve"> </w:t>
      </w:r>
      <w:r>
        <w:rPr>
          <w:rFonts w:ascii="Calibri Light" w:hAnsi="Calibri Light"/>
        </w:rPr>
        <w:t>på Naturskolen, en fin dag sammen med andre friluftsorganisationer</w:t>
      </w:r>
    </w:p>
    <w:p w:rsidR="008B7F86" w:rsidRDefault="008B7F86" w:rsidP="008B7F86">
      <w:pPr>
        <w:rPr>
          <w:rFonts w:ascii="Calibri Light" w:hAnsi="Calibri Light"/>
        </w:rPr>
      </w:pPr>
      <w:r>
        <w:rPr>
          <w:rFonts w:ascii="Calibri Light" w:hAnsi="Calibri Light"/>
        </w:rPr>
        <w:t xml:space="preserve">Vi har et samarbejde med </w:t>
      </w:r>
      <w:r>
        <w:rPr>
          <w:b/>
          <w:color w:val="4F6228"/>
          <w:sz w:val="32"/>
          <w:szCs w:val="32"/>
        </w:rPr>
        <w:t>LEV</w:t>
      </w:r>
      <w:r>
        <w:rPr>
          <w:rFonts w:ascii="Calibri Light" w:hAnsi="Calibri Light"/>
        </w:rPr>
        <w:t xml:space="preserve">, her har vi kun haft 3 fælles ture i år. </w:t>
      </w:r>
    </w:p>
    <w:p w:rsidR="008B7F86" w:rsidRDefault="008B7F86" w:rsidP="008B7F86">
      <w:pPr>
        <w:rPr>
          <w:rFonts w:ascii="Calibri Light" w:hAnsi="Calibri Light"/>
        </w:rPr>
      </w:pPr>
      <w:r>
        <w:rPr>
          <w:rFonts w:ascii="Calibri Light" w:hAnsi="Calibri Light"/>
        </w:rPr>
        <w:t>Vi har deltaget</w:t>
      </w:r>
      <w:r>
        <w:t xml:space="preserve"> </w:t>
      </w:r>
      <w:r>
        <w:rPr>
          <w:b/>
          <w:color w:val="4F6228"/>
          <w:sz w:val="32"/>
          <w:szCs w:val="32"/>
        </w:rPr>
        <w:t>10 km for Mental Sundhed</w:t>
      </w:r>
      <w:r>
        <w:rPr>
          <w:rFonts w:ascii="Calibri Light" w:hAnsi="Calibri Light"/>
          <w:color w:val="4F6228"/>
          <w:sz w:val="32"/>
          <w:szCs w:val="32"/>
        </w:rPr>
        <w:t xml:space="preserve"> </w:t>
      </w:r>
      <w:r>
        <w:rPr>
          <w:rFonts w:ascii="Calibri Light" w:hAnsi="Calibri Light"/>
        </w:rPr>
        <w:t>den 10. oktober. Og gør det igen i år.</w:t>
      </w:r>
    </w:p>
    <w:p w:rsidR="008B7F86" w:rsidRPr="00790004" w:rsidRDefault="008B7F86" w:rsidP="008B7F86">
      <w:pPr>
        <w:rPr>
          <w:rFonts w:ascii="Calibri Light" w:hAnsi="Calibri Light"/>
        </w:rPr>
      </w:pPr>
      <w:r>
        <w:rPr>
          <w:rFonts w:ascii="Calibri Light" w:hAnsi="Calibri Light"/>
        </w:rPr>
        <w:t xml:space="preserve">Samarbejde med Viborg Bryghus </w:t>
      </w:r>
      <w:r>
        <w:rPr>
          <w:b/>
          <w:color w:val="4F6228"/>
          <w:sz w:val="32"/>
          <w:szCs w:val="32"/>
        </w:rPr>
        <w:t>”Bryggeruten”</w:t>
      </w:r>
      <w:r>
        <w:rPr>
          <w:rFonts w:ascii="Calibri Light" w:hAnsi="Calibri Light"/>
        </w:rPr>
        <w:t xml:space="preserve"> den 25. april, det var en noget blandet fornøjelse.</w:t>
      </w:r>
    </w:p>
    <w:p w:rsidR="008B7F86" w:rsidRDefault="008B7F86" w:rsidP="008B7F86">
      <w:pPr>
        <w:rPr>
          <w:rFonts w:ascii="Calibri Light" w:hAnsi="Calibri Light"/>
        </w:rPr>
      </w:pPr>
      <w:r>
        <w:rPr>
          <w:b/>
          <w:color w:val="4F6228"/>
          <w:sz w:val="32"/>
          <w:szCs w:val="32"/>
        </w:rPr>
        <w:t>Trafik &amp; Veje af Villy Lauritsen</w:t>
      </w:r>
    </w:p>
    <w:p w:rsidR="008B7F86" w:rsidRDefault="008B7F86" w:rsidP="008B7F86">
      <w:pPr>
        <w:rPr>
          <w:rFonts w:ascii="Calibri" w:hAnsi="Calibri" w:cs="Calibri"/>
          <w:b/>
          <w:color w:val="4F6228"/>
          <w:sz w:val="32"/>
          <w:szCs w:val="32"/>
        </w:rPr>
      </w:pPr>
      <w:r>
        <w:rPr>
          <w:rFonts w:cs="Calibri"/>
          <w:b/>
          <w:color w:val="4F6228"/>
          <w:sz w:val="32"/>
          <w:szCs w:val="32"/>
        </w:rPr>
        <w:t>Cykling for alle og cykelleg for børn af Grethe Eskildsen</w:t>
      </w:r>
    </w:p>
    <w:p w:rsidR="008B7F86" w:rsidRDefault="008B7F86" w:rsidP="008B7F86">
      <w:pPr>
        <w:rPr>
          <w:rFonts w:ascii="Calibri Light" w:hAnsi="Calibri Light" w:cs="Times New Roman"/>
        </w:rPr>
      </w:pPr>
      <w:r>
        <w:rPr>
          <w:rFonts w:ascii="Calibri Light" w:hAnsi="Calibri Light"/>
        </w:rPr>
        <w:t xml:space="preserve">I årets </w:t>
      </w:r>
      <w:proofErr w:type="spellStart"/>
      <w:r>
        <w:rPr>
          <w:b/>
          <w:color w:val="4F6228"/>
          <w:sz w:val="32"/>
          <w:szCs w:val="32"/>
        </w:rPr>
        <w:t>CykelTuristUge</w:t>
      </w:r>
      <w:proofErr w:type="spellEnd"/>
      <w:r>
        <w:rPr>
          <w:rFonts w:ascii="Calibri Light" w:hAnsi="Calibri Light"/>
          <w:b/>
        </w:rPr>
        <w:t xml:space="preserve"> </w:t>
      </w:r>
      <w:r>
        <w:rPr>
          <w:rFonts w:ascii="Calibri Light" w:hAnsi="Calibri Light"/>
        </w:rPr>
        <w:t>blev desværre også aflyst i år. Vi lave dog selv en alternativ CTU med 8 kvinder.</w:t>
      </w:r>
    </w:p>
    <w:p w:rsidR="008B7F86" w:rsidRDefault="008B7F86" w:rsidP="008B7F86">
      <w:pPr>
        <w:rPr>
          <w:rFonts w:ascii="Calibri Light" w:hAnsi="Calibri Light"/>
        </w:rPr>
      </w:pPr>
      <w:proofErr w:type="spellStart"/>
      <w:r>
        <w:rPr>
          <w:b/>
          <w:color w:val="4F6228"/>
          <w:sz w:val="32"/>
          <w:szCs w:val="32"/>
        </w:rPr>
        <w:t>Pindle</w:t>
      </w:r>
      <w:proofErr w:type="spellEnd"/>
      <w:r>
        <w:rPr>
          <w:rFonts w:ascii="Calibri Light" w:hAnsi="Calibri Light"/>
        </w:rPr>
        <w:t>, Ulla er ansvarlig for dette.</w:t>
      </w:r>
    </w:p>
    <w:p w:rsidR="008B7F86" w:rsidRDefault="008B7F86" w:rsidP="008B7F86">
      <w:pPr>
        <w:rPr>
          <w:rFonts w:ascii="Calibri Light" w:hAnsi="Calibri Light"/>
        </w:rPr>
      </w:pPr>
      <w:r>
        <w:rPr>
          <w:b/>
          <w:color w:val="4F6228"/>
          <w:sz w:val="32"/>
          <w:szCs w:val="32"/>
        </w:rPr>
        <w:t>Hjemmesiden</w:t>
      </w:r>
      <w:r>
        <w:rPr>
          <w:rFonts w:ascii="Calibri Light" w:hAnsi="Calibri Light"/>
        </w:rPr>
        <w:t>, Ulla er ansvarlig for dette.</w:t>
      </w:r>
    </w:p>
    <w:p w:rsidR="00790004" w:rsidRDefault="00790004" w:rsidP="00790004">
      <w:pPr>
        <w:rPr>
          <w:rFonts w:ascii="Calibri Light" w:hAnsi="Calibri Light"/>
        </w:rPr>
      </w:pPr>
      <w:r>
        <w:rPr>
          <w:rFonts w:ascii="Calibri Light" w:hAnsi="Calibri Light"/>
        </w:rPr>
        <w:t>På vegne af bestyrelsen</w:t>
      </w:r>
      <w:r>
        <w:rPr>
          <w:rFonts w:ascii="Calibri Light" w:hAnsi="Calibri Light"/>
        </w:rPr>
        <w:t xml:space="preserve"> </w:t>
      </w:r>
    </w:p>
    <w:p w:rsidR="0012491D" w:rsidRDefault="0012491D" w:rsidP="00790004">
      <w:pPr>
        <w:rPr>
          <w:rFonts w:ascii="Calibri Light" w:hAnsi="Calibri Light"/>
        </w:rPr>
      </w:pPr>
      <w:r>
        <w:rPr>
          <w:rFonts w:ascii="Calibri Light" w:hAnsi="Calibri Light"/>
        </w:rPr>
        <w:t>Inger</w:t>
      </w:r>
    </w:p>
    <w:p w:rsidR="00790004" w:rsidRDefault="00790004" w:rsidP="00790004">
      <w:pPr>
        <w:rPr>
          <w:rFonts w:ascii="Calibri Light" w:hAnsi="Calibri Light"/>
          <w:i/>
        </w:rPr>
      </w:pPr>
    </w:p>
    <w:p w:rsidR="008B7F86" w:rsidRDefault="008B7F86" w:rsidP="008B7F86">
      <w:pPr>
        <w:rPr>
          <w:rFonts w:ascii="Calibri Light" w:hAnsi="Calibri Light"/>
        </w:rPr>
      </w:pPr>
    </w:p>
    <w:p w:rsidR="008B7F86" w:rsidRDefault="008B7F86" w:rsidP="008B7F86">
      <w:pPr>
        <w:rPr>
          <w:rFonts w:ascii="Calibri Light" w:hAnsi="Calibri Light"/>
        </w:rPr>
      </w:pPr>
    </w:p>
    <w:p w:rsidR="00790004" w:rsidRPr="001052BE" w:rsidRDefault="00790004" w:rsidP="00790004">
      <w:pPr>
        <w:rPr>
          <w:b/>
          <w:bCs/>
        </w:rPr>
      </w:pPr>
      <w:r w:rsidRPr="001052BE">
        <w:rPr>
          <w:b/>
          <w:bCs/>
        </w:rPr>
        <w:t>Trafikpolitik.</w:t>
      </w:r>
      <w:r>
        <w:rPr>
          <w:b/>
          <w:bCs/>
        </w:rPr>
        <w:t xml:space="preserve"> Eksempler på vores arbejde.</w:t>
      </w:r>
    </w:p>
    <w:p w:rsidR="00790004" w:rsidRDefault="00790004" w:rsidP="00790004">
      <w:r>
        <w:t>Uden at tage æren skal det fremhæves, at nogle af vores mærkesager gennem flere år ser ud til at blive gennemført.</w:t>
      </w:r>
    </w:p>
    <w:p w:rsidR="00790004" w:rsidRDefault="00790004" w:rsidP="00790004">
      <w:pPr>
        <w:numPr>
          <w:ilvl w:val="0"/>
          <w:numId w:val="2"/>
        </w:numPr>
        <w:spacing w:after="160" w:line="259" w:lineRule="auto"/>
      </w:pPr>
      <w:r>
        <w:t>Alhedestien skulle blive asfalteret og udvidet i løbet af i år.</w:t>
      </w:r>
    </w:p>
    <w:p w:rsidR="00790004" w:rsidRDefault="00790004" w:rsidP="00790004">
      <w:pPr>
        <w:numPr>
          <w:ilvl w:val="0"/>
          <w:numId w:val="2"/>
        </w:numPr>
        <w:spacing w:after="160" w:line="259" w:lineRule="auto"/>
      </w:pPr>
      <w:r>
        <w:t xml:space="preserve">Vejen igennem Rindsholm bliver i løbet af efteråret gjort mere trafiksikker for cykler uden dog at blive optimal. </w:t>
      </w:r>
    </w:p>
    <w:p w:rsidR="00790004" w:rsidRDefault="00790004" w:rsidP="00790004">
      <w:pPr>
        <w:numPr>
          <w:ilvl w:val="0"/>
          <w:numId w:val="2"/>
        </w:numPr>
        <w:spacing w:after="160" w:line="259" w:lineRule="auto"/>
      </w:pPr>
      <w:r>
        <w:t>I Bruunshåb bliver der også lavet et tiltag for 500.000, som forbedret trafiksikkerheden for cyklister.</w:t>
      </w:r>
    </w:p>
    <w:p w:rsidR="00790004" w:rsidRDefault="00790004" w:rsidP="00790004">
      <w:pPr>
        <w:numPr>
          <w:ilvl w:val="0"/>
          <w:numId w:val="2"/>
        </w:numPr>
        <w:spacing w:after="160" w:line="259" w:lineRule="auto"/>
      </w:pPr>
      <w:r>
        <w:t>Viborg Kommune har lavet droneovervågning af trafikken, når børn afleveres og møder ind til skolerne. Det har resulteret i en række tiltag for at forbedre sikkerheden omkring skolerne.</w:t>
      </w:r>
    </w:p>
    <w:p w:rsidR="00790004" w:rsidRDefault="00790004" w:rsidP="00790004">
      <w:pPr>
        <w:numPr>
          <w:ilvl w:val="4"/>
          <w:numId w:val="3"/>
        </w:numPr>
        <w:spacing w:after="160" w:line="259" w:lineRule="auto"/>
      </w:pPr>
      <w:r>
        <w:t xml:space="preserve">Nordre Skole: Afsætningsspor (550.000), hævet flade ved fodgængerfelt (150.000), udvidelse af adgangsvej (100.000). Herudover bliver der lavet røde cykelstriber i krydset H.C. Andersens Vej/Gl. Aalborgvej samt fællessti for cykler og gående i begge sider af </w:t>
      </w:r>
      <w:proofErr w:type="spellStart"/>
      <w:r>
        <w:t>Baldersvej</w:t>
      </w:r>
      <w:proofErr w:type="spellEnd"/>
      <w:r>
        <w:t xml:space="preserve"> (øger i hvert fald sikkerheden for cyklisterne).</w:t>
      </w:r>
    </w:p>
    <w:p w:rsidR="00790004" w:rsidRDefault="00790004" w:rsidP="00790004">
      <w:pPr>
        <w:numPr>
          <w:ilvl w:val="4"/>
          <w:numId w:val="3"/>
        </w:numPr>
        <w:spacing w:after="160" w:line="259" w:lineRule="auto"/>
      </w:pPr>
      <w:r>
        <w:t>Ved Søndre Skole laves dobbeltrettet cykelsti, så børn fra Finderupvej/</w:t>
      </w:r>
      <w:proofErr w:type="spellStart"/>
      <w:r>
        <w:t>Liseborgvej</w:t>
      </w:r>
      <w:proofErr w:type="spellEnd"/>
      <w:r>
        <w:t xml:space="preserve"> ikke behøver at krydse Koldingvej. </w:t>
      </w:r>
    </w:p>
    <w:p w:rsidR="00790004" w:rsidRDefault="00790004" w:rsidP="00790004">
      <w:pPr>
        <w:numPr>
          <w:ilvl w:val="4"/>
          <w:numId w:val="3"/>
        </w:numPr>
        <w:spacing w:after="160" w:line="259" w:lineRule="auto"/>
      </w:pPr>
      <w:r>
        <w:t>Plus en del flere.</w:t>
      </w:r>
    </w:p>
    <w:p w:rsidR="00790004" w:rsidRDefault="00790004" w:rsidP="00790004">
      <w:pPr>
        <w:numPr>
          <w:ilvl w:val="0"/>
          <w:numId w:val="4"/>
        </w:numPr>
        <w:spacing w:after="160" w:line="259" w:lineRule="auto"/>
      </w:pPr>
      <w:r>
        <w:t>Inger har efter flere års kamp fået sin lysregulering, hvor man fra Aarhusvej skal dreje op af Marks Stigs Vej.</w:t>
      </w:r>
    </w:p>
    <w:p w:rsidR="00790004" w:rsidRDefault="00790004" w:rsidP="00790004">
      <w:r>
        <w:t>Aktuelle sager:</w:t>
      </w:r>
    </w:p>
    <w:p w:rsidR="00790004" w:rsidRDefault="00790004" w:rsidP="00790004">
      <w:pPr>
        <w:numPr>
          <w:ilvl w:val="0"/>
          <w:numId w:val="5"/>
        </w:numPr>
        <w:spacing w:after="160" w:line="259" w:lineRule="auto"/>
      </w:pPr>
      <w:r>
        <w:t xml:space="preserve">Der er planer om at lave Sct. Mathias Gade øst (Mogensgade til Leonisgade) til cykelgade med et spor til bilerne osv. Beboerne på strækningen blev i første omgang hørt, men da vi besværede os over ikke at blive hørt – det er trods alt et forslag om cykelgade - er vi også blevet hørt. Vi ser det dog som en sammenhæng med biltrafikken gennem Sct. Hans Gade over Nytorv, gennem Kompagnistræde og videre forbi </w:t>
      </w:r>
      <w:proofErr w:type="spellStart"/>
      <w:r>
        <w:t>Latinerly</w:t>
      </w:r>
      <w:proofErr w:type="spellEnd"/>
      <w:r>
        <w:t xml:space="preserve">. Kort fortalt ønsker vi uvedkommende/gennemkørende biltrafik væk fra strækningen og mulighed for at </w:t>
      </w:r>
      <w:r w:rsidRPr="00A60209">
        <w:rPr>
          <w:b/>
          <w:bCs/>
          <w:u w:val="single"/>
        </w:rPr>
        <w:t xml:space="preserve">cykle </w:t>
      </w:r>
      <w:r>
        <w:t xml:space="preserve">til og fra Nytorv. Det indebærer i øvrigt også en forbedring af belægningen, så det reelt bliver muligt at cykle på strækningen.  </w:t>
      </w:r>
    </w:p>
    <w:p w:rsidR="00790004" w:rsidRDefault="00790004" w:rsidP="00790004">
      <w:pPr>
        <w:numPr>
          <w:ilvl w:val="0"/>
          <w:numId w:val="5"/>
        </w:numPr>
        <w:spacing w:after="160" w:line="259" w:lineRule="auto"/>
      </w:pPr>
      <w:r>
        <w:t>Lokale beboere kæmper en brav og dygtig kamp for at forbedre muligheden for sikkert at cykle fra Fiskbæk til i det mindste Kvols – først og fremmest en sikker passage af broen over Fiskbæk Å. Vi støtter dem alt hvad vi kan.</w:t>
      </w:r>
    </w:p>
    <w:p w:rsidR="00790004" w:rsidRDefault="00790004" w:rsidP="00790004">
      <w:pPr>
        <w:numPr>
          <w:ilvl w:val="0"/>
          <w:numId w:val="5"/>
        </w:numPr>
        <w:spacing w:after="160" w:line="259" w:lineRule="auto"/>
      </w:pPr>
      <w:r>
        <w:t>Vi støtter ligeledes beboerne i Daugbjerg og Mønsted i ønsket om at få etableret en cykelsti på strækningen – at cykle på Holstebrovejen er nærmest livsfarligt.</w:t>
      </w:r>
    </w:p>
    <w:p w:rsidR="007440D2" w:rsidRDefault="00790004" w:rsidP="00790004">
      <w:pPr>
        <w:numPr>
          <w:ilvl w:val="0"/>
          <w:numId w:val="5"/>
        </w:numPr>
        <w:spacing w:after="160" w:line="259" w:lineRule="auto"/>
      </w:pPr>
      <w:r>
        <w:t xml:space="preserve">Senest er vi i gang med at forsøge at få lagt et politisk pres for at få lavet cykelsti hen over Virksunddæmningen – det er virkelig en gyser at cykle hen over dæmningen, medmindre man vælger at cykle på fortovet, som dog ikke er specielt bredt. Vejen over Virksunddæmningen er faktisk en kommunal vej i modsætning til de to andre strækninger, der er statsveje.  </w:t>
      </w:r>
    </w:p>
    <w:p w:rsidR="007440D2" w:rsidRPr="007440D2" w:rsidRDefault="007440D2" w:rsidP="007440D2">
      <w:pPr>
        <w:widowControl w:val="0"/>
        <w:autoSpaceDE w:val="0"/>
        <w:autoSpaceDN w:val="0"/>
        <w:adjustRightInd w:val="0"/>
        <w:spacing w:line="240" w:lineRule="auto"/>
        <w:rPr>
          <w:rFonts w:ascii="Calibri" w:hAnsi="Calibri" w:cs="Calibri"/>
          <w:sz w:val="16"/>
          <w:szCs w:val="16"/>
        </w:rPr>
      </w:pPr>
    </w:p>
    <w:p w:rsidR="00790004" w:rsidRDefault="00790004" w:rsidP="007440D2">
      <w:pPr>
        <w:spacing w:after="160" w:line="259" w:lineRule="auto"/>
        <w:ind w:left="360"/>
      </w:pPr>
      <w:r>
        <w:t xml:space="preserve">        </w:t>
      </w:r>
    </w:p>
    <w:p w:rsidR="008B7F86" w:rsidRDefault="008B7F86" w:rsidP="008B7F86">
      <w:pPr>
        <w:rPr>
          <w:rFonts w:ascii="Calibri Light" w:hAnsi="Calibri Light"/>
          <w:i/>
        </w:rPr>
      </w:pPr>
    </w:p>
    <w:p w:rsidR="009D4758" w:rsidRPr="009D4758" w:rsidRDefault="009D4758" w:rsidP="009D4758">
      <w:pPr>
        <w:rPr>
          <w:rFonts w:ascii="Arial" w:hAnsi="Arial" w:cs="Arial"/>
          <w:sz w:val="20"/>
          <w:szCs w:val="20"/>
        </w:rPr>
      </w:pPr>
    </w:p>
    <w:p w:rsidR="009D4758" w:rsidRPr="009D4758" w:rsidRDefault="009D4758" w:rsidP="009D4758">
      <w:pPr>
        <w:rPr>
          <w:rFonts w:ascii="Arial" w:hAnsi="Arial" w:cs="Arial"/>
          <w:sz w:val="20"/>
          <w:szCs w:val="20"/>
        </w:rPr>
      </w:pPr>
    </w:p>
    <w:p w:rsidR="009D4758" w:rsidRPr="009D4758" w:rsidRDefault="009D4758" w:rsidP="009D4758">
      <w:pPr>
        <w:rPr>
          <w:rFonts w:ascii="Arial" w:hAnsi="Arial" w:cs="Arial"/>
          <w:sz w:val="20"/>
          <w:szCs w:val="20"/>
        </w:rPr>
      </w:pPr>
    </w:p>
    <w:p w:rsidR="009D4758" w:rsidRDefault="009D4758" w:rsidP="009D4758">
      <w:pPr>
        <w:rPr>
          <w:rFonts w:ascii="Arial" w:hAnsi="Arial" w:cs="Arial"/>
          <w:sz w:val="20"/>
          <w:szCs w:val="20"/>
        </w:rPr>
      </w:pPr>
    </w:p>
    <w:p w:rsidR="009D4758" w:rsidRPr="0065586D" w:rsidRDefault="009D4758" w:rsidP="0065586D">
      <w:pPr>
        <w:widowControl w:val="0"/>
        <w:autoSpaceDE w:val="0"/>
        <w:autoSpaceDN w:val="0"/>
        <w:adjustRightInd w:val="0"/>
        <w:spacing w:line="240" w:lineRule="auto"/>
        <w:rPr>
          <w:rFonts w:ascii="Calibri" w:hAnsi="Calibri" w:cs="Calibri"/>
          <w:sz w:val="16"/>
          <w:szCs w:val="16"/>
        </w:rPr>
      </w:pPr>
      <w:r w:rsidRPr="0065586D">
        <w:rPr>
          <w:rFonts w:ascii="Calibri" w:hAnsi="Calibri" w:cs="Calibri"/>
          <w:sz w:val="16"/>
          <w:szCs w:val="16"/>
        </w:rPr>
        <w:t>CYKELLEG</w:t>
      </w:r>
    </w:p>
    <w:p w:rsidR="009D4758" w:rsidRPr="0065586D" w:rsidRDefault="009D4758" w:rsidP="0065586D">
      <w:pPr>
        <w:widowControl w:val="0"/>
        <w:autoSpaceDE w:val="0"/>
        <w:autoSpaceDN w:val="0"/>
        <w:adjustRightInd w:val="0"/>
        <w:spacing w:line="240" w:lineRule="auto"/>
        <w:rPr>
          <w:rFonts w:ascii="Calibri" w:hAnsi="Calibri" w:cs="Calibri"/>
          <w:sz w:val="16"/>
          <w:szCs w:val="16"/>
        </w:rPr>
      </w:pPr>
      <w:r w:rsidRPr="0065586D">
        <w:rPr>
          <w:rFonts w:ascii="Calibri" w:hAnsi="Calibri" w:cs="Calibri"/>
          <w:sz w:val="16"/>
          <w:szCs w:val="16"/>
        </w:rPr>
        <w:t>- er et tilbud til store børnehavebørn og de mindste skolebørn.</w:t>
      </w:r>
    </w:p>
    <w:p w:rsidR="009D4758" w:rsidRPr="0065586D" w:rsidRDefault="009D4758" w:rsidP="0065586D">
      <w:pPr>
        <w:widowControl w:val="0"/>
        <w:autoSpaceDE w:val="0"/>
        <w:autoSpaceDN w:val="0"/>
        <w:adjustRightInd w:val="0"/>
        <w:spacing w:line="240" w:lineRule="auto"/>
        <w:rPr>
          <w:rFonts w:ascii="Calibri" w:hAnsi="Calibri" w:cs="Calibri"/>
          <w:sz w:val="16"/>
          <w:szCs w:val="16"/>
        </w:rPr>
      </w:pPr>
      <w:r w:rsidRPr="0065586D">
        <w:rPr>
          <w:rFonts w:ascii="Calibri" w:hAnsi="Calibri" w:cs="Calibri"/>
          <w:sz w:val="16"/>
          <w:szCs w:val="16"/>
        </w:rPr>
        <w:t>Tilbuddet bliver bl</w:t>
      </w:r>
      <w:r w:rsidR="0065586D">
        <w:rPr>
          <w:rFonts w:ascii="Calibri" w:hAnsi="Calibri" w:cs="Calibri"/>
          <w:sz w:val="16"/>
          <w:szCs w:val="16"/>
        </w:rPr>
        <w:t>.a.</w:t>
      </w:r>
      <w:r w:rsidRPr="0065586D">
        <w:rPr>
          <w:rFonts w:ascii="Calibri" w:hAnsi="Calibri" w:cs="Calibri"/>
          <w:sz w:val="16"/>
          <w:szCs w:val="16"/>
        </w:rPr>
        <w:t xml:space="preserve"> udbudt via det kommunale KLC. </w:t>
      </w:r>
      <w:r w:rsidR="0065586D">
        <w:rPr>
          <w:rFonts w:ascii="Calibri" w:hAnsi="Calibri" w:cs="Calibri"/>
          <w:sz w:val="16"/>
          <w:szCs w:val="16"/>
        </w:rPr>
        <w:t>(Kulturelt Læringscenter)</w:t>
      </w:r>
    </w:p>
    <w:p w:rsidR="009D4758" w:rsidRPr="0065586D" w:rsidRDefault="009D4758" w:rsidP="0065586D">
      <w:pPr>
        <w:widowControl w:val="0"/>
        <w:autoSpaceDE w:val="0"/>
        <w:autoSpaceDN w:val="0"/>
        <w:adjustRightInd w:val="0"/>
        <w:spacing w:line="240" w:lineRule="auto"/>
        <w:rPr>
          <w:rFonts w:ascii="Calibri" w:hAnsi="Calibri" w:cs="Calibri"/>
          <w:sz w:val="16"/>
          <w:szCs w:val="16"/>
        </w:rPr>
      </w:pPr>
      <w:r w:rsidRPr="0065586D">
        <w:rPr>
          <w:rFonts w:ascii="Calibri" w:hAnsi="Calibri" w:cs="Calibri"/>
          <w:sz w:val="16"/>
          <w:szCs w:val="16"/>
        </w:rPr>
        <w:t>Vi har været ude på ins</w:t>
      </w:r>
      <w:r w:rsidR="0065586D">
        <w:rPr>
          <w:rFonts w:ascii="Calibri" w:hAnsi="Calibri" w:cs="Calibri"/>
          <w:sz w:val="16"/>
          <w:szCs w:val="16"/>
        </w:rPr>
        <w:t xml:space="preserve">titutionerne i forbindelse med Snapsting for børn og Grønne </w:t>
      </w:r>
      <w:proofErr w:type="gramStart"/>
      <w:r w:rsidR="0065586D">
        <w:rPr>
          <w:rFonts w:ascii="Calibri" w:hAnsi="Calibri" w:cs="Calibri"/>
          <w:sz w:val="16"/>
          <w:szCs w:val="16"/>
        </w:rPr>
        <w:t>S</w:t>
      </w:r>
      <w:r w:rsidRPr="0065586D">
        <w:rPr>
          <w:rFonts w:ascii="Calibri" w:hAnsi="Calibri" w:cs="Calibri"/>
          <w:sz w:val="16"/>
          <w:szCs w:val="16"/>
        </w:rPr>
        <w:t>ammen  i</w:t>
      </w:r>
      <w:proofErr w:type="gramEnd"/>
      <w:r w:rsidRPr="0065586D">
        <w:rPr>
          <w:rFonts w:ascii="Calibri" w:hAnsi="Calibri" w:cs="Calibri"/>
          <w:sz w:val="16"/>
          <w:szCs w:val="16"/>
        </w:rPr>
        <w:t xml:space="preserve"> ugerne 27, 36 og 37.</w:t>
      </w:r>
    </w:p>
    <w:p w:rsidR="009D4758" w:rsidRPr="0065586D" w:rsidRDefault="009D4758" w:rsidP="0065586D">
      <w:pPr>
        <w:widowControl w:val="0"/>
        <w:autoSpaceDE w:val="0"/>
        <w:autoSpaceDN w:val="0"/>
        <w:adjustRightInd w:val="0"/>
        <w:spacing w:line="240" w:lineRule="auto"/>
        <w:rPr>
          <w:rFonts w:ascii="Calibri" w:hAnsi="Calibri" w:cs="Calibri"/>
          <w:sz w:val="16"/>
          <w:szCs w:val="16"/>
        </w:rPr>
      </w:pPr>
      <w:r w:rsidRPr="0065586D">
        <w:rPr>
          <w:rFonts w:ascii="Calibri" w:hAnsi="Calibri" w:cs="Calibri"/>
          <w:sz w:val="16"/>
          <w:szCs w:val="16"/>
        </w:rPr>
        <w:t>Ideen er, at børnene via lege på cykel, bliver mere sikre cyklister og får større glæde ved at cykle.</w:t>
      </w:r>
    </w:p>
    <w:p w:rsidR="009D4758" w:rsidRPr="0065586D" w:rsidRDefault="009D4758" w:rsidP="0065586D">
      <w:pPr>
        <w:widowControl w:val="0"/>
        <w:autoSpaceDE w:val="0"/>
        <w:autoSpaceDN w:val="0"/>
        <w:adjustRightInd w:val="0"/>
        <w:spacing w:line="240" w:lineRule="auto"/>
        <w:rPr>
          <w:rFonts w:ascii="Calibri" w:hAnsi="Calibri" w:cs="Calibri"/>
          <w:sz w:val="16"/>
          <w:szCs w:val="16"/>
        </w:rPr>
      </w:pPr>
    </w:p>
    <w:p w:rsidR="0065586D" w:rsidRDefault="0065586D" w:rsidP="0065586D">
      <w:pPr>
        <w:widowControl w:val="0"/>
        <w:autoSpaceDE w:val="0"/>
        <w:autoSpaceDN w:val="0"/>
        <w:adjustRightInd w:val="0"/>
        <w:spacing w:line="240" w:lineRule="auto"/>
        <w:rPr>
          <w:rFonts w:ascii="Calibri" w:hAnsi="Calibri" w:cs="Calibri"/>
          <w:sz w:val="16"/>
          <w:szCs w:val="16"/>
        </w:rPr>
      </w:pPr>
      <w:r>
        <w:rPr>
          <w:rFonts w:ascii="Calibri" w:hAnsi="Calibri" w:cs="Calibri"/>
          <w:sz w:val="16"/>
          <w:szCs w:val="16"/>
        </w:rPr>
        <w:t xml:space="preserve">CYKLING FOR ALLE </w:t>
      </w:r>
    </w:p>
    <w:p w:rsidR="009D4758" w:rsidRPr="0065586D" w:rsidRDefault="0065586D" w:rsidP="0065586D">
      <w:pPr>
        <w:widowControl w:val="0"/>
        <w:autoSpaceDE w:val="0"/>
        <w:autoSpaceDN w:val="0"/>
        <w:adjustRightInd w:val="0"/>
        <w:spacing w:line="240" w:lineRule="auto"/>
        <w:rPr>
          <w:rFonts w:ascii="Calibri" w:hAnsi="Calibri" w:cs="Calibri"/>
          <w:sz w:val="16"/>
          <w:szCs w:val="16"/>
        </w:rPr>
      </w:pPr>
      <w:r>
        <w:rPr>
          <w:rFonts w:ascii="Calibri" w:hAnsi="Calibri" w:cs="Calibri"/>
          <w:sz w:val="16"/>
          <w:szCs w:val="16"/>
        </w:rPr>
        <w:t>-</w:t>
      </w:r>
      <w:r w:rsidR="009D4758" w:rsidRPr="0065586D">
        <w:rPr>
          <w:rFonts w:ascii="Calibri" w:hAnsi="Calibri" w:cs="Calibri"/>
          <w:sz w:val="16"/>
          <w:szCs w:val="16"/>
        </w:rPr>
        <w:t xml:space="preserve"> er et tilbud til de, der ikke kan cykle. Det er især flygtningekvinder og en del etnisk danske børn</w:t>
      </w:r>
      <w:r>
        <w:rPr>
          <w:rFonts w:ascii="Calibri" w:hAnsi="Calibri" w:cs="Calibri"/>
          <w:sz w:val="16"/>
          <w:szCs w:val="16"/>
        </w:rPr>
        <w:t>, der benytter tilbuddet.</w:t>
      </w:r>
    </w:p>
    <w:p w:rsidR="009D4758" w:rsidRPr="0065586D" w:rsidRDefault="009D4758" w:rsidP="0065586D">
      <w:pPr>
        <w:widowControl w:val="0"/>
        <w:autoSpaceDE w:val="0"/>
        <w:autoSpaceDN w:val="0"/>
        <w:adjustRightInd w:val="0"/>
        <w:spacing w:line="240" w:lineRule="auto"/>
        <w:rPr>
          <w:rFonts w:ascii="Calibri" w:hAnsi="Calibri" w:cs="Calibri"/>
          <w:sz w:val="16"/>
          <w:szCs w:val="16"/>
        </w:rPr>
      </w:pPr>
      <w:r w:rsidRPr="0065586D">
        <w:rPr>
          <w:rFonts w:ascii="Calibri" w:hAnsi="Calibri" w:cs="Calibri"/>
          <w:sz w:val="16"/>
          <w:szCs w:val="16"/>
        </w:rPr>
        <w:t xml:space="preserve">Vi har haft </w:t>
      </w:r>
      <w:proofErr w:type="spellStart"/>
      <w:r w:rsidRPr="0065586D">
        <w:rPr>
          <w:rFonts w:ascii="Calibri" w:hAnsi="Calibri" w:cs="Calibri"/>
          <w:sz w:val="16"/>
          <w:szCs w:val="16"/>
        </w:rPr>
        <w:t>coronapause</w:t>
      </w:r>
      <w:proofErr w:type="spellEnd"/>
      <w:r w:rsidRPr="0065586D">
        <w:rPr>
          <w:rFonts w:ascii="Calibri" w:hAnsi="Calibri" w:cs="Calibri"/>
          <w:sz w:val="16"/>
          <w:szCs w:val="16"/>
        </w:rPr>
        <w:t xml:space="preserve"> fra sidste forår til september i år. Vi er nu begyndt ved Sprogskolen på Vævervej med 7 kvinder og 2 børn.</w:t>
      </w:r>
    </w:p>
    <w:p w:rsidR="0065586D" w:rsidRDefault="009D4758" w:rsidP="0065586D">
      <w:pPr>
        <w:widowControl w:val="0"/>
        <w:autoSpaceDE w:val="0"/>
        <w:autoSpaceDN w:val="0"/>
        <w:adjustRightInd w:val="0"/>
        <w:spacing w:line="240" w:lineRule="auto"/>
        <w:rPr>
          <w:rFonts w:ascii="Calibri" w:hAnsi="Calibri" w:cs="Calibri"/>
          <w:sz w:val="16"/>
          <w:szCs w:val="16"/>
        </w:rPr>
      </w:pPr>
      <w:r w:rsidRPr="0065586D">
        <w:rPr>
          <w:rFonts w:ascii="Calibri" w:hAnsi="Calibri" w:cs="Calibri"/>
          <w:sz w:val="16"/>
          <w:szCs w:val="16"/>
        </w:rPr>
        <w:t>Cykelværkstedet på Firkløvervej har ingen mekaniker mere, men vi må stadig gerne bruge lokalet.</w:t>
      </w:r>
    </w:p>
    <w:p w:rsidR="009D4758" w:rsidRPr="0065586D" w:rsidRDefault="009D4758" w:rsidP="0065586D">
      <w:pPr>
        <w:widowControl w:val="0"/>
        <w:autoSpaceDE w:val="0"/>
        <w:autoSpaceDN w:val="0"/>
        <w:adjustRightInd w:val="0"/>
        <w:spacing w:line="240" w:lineRule="auto"/>
        <w:rPr>
          <w:rFonts w:ascii="Calibri" w:hAnsi="Calibri" w:cs="Calibri"/>
          <w:sz w:val="16"/>
          <w:szCs w:val="16"/>
        </w:rPr>
      </w:pPr>
      <w:r w:rsidRPr="0065586D">
        <w:rPr>
          <w:rFonts w:ascii="Calibri" w:hAnsi="Calibri" w:cs="Calibri"/>
          <w:sz w:val="16"/>
          <w:szCs w:val="16"/>
        </w:rPr>
        <w:t xml:space="preserve"> Her vil der k</w:t>
      </w:r>
      <w:r w:rsidR="0065586D">
        <w:rPr>
          <w:rFonts w:ascii="Calibri" w:hAnsi="Calibri" w:cs="Calibri"/>
          <w:sz w:val="16"/>
          <w:szCs w:val="16"/>
        </w:rPr>
        <w:t>unne være plads til fri leg med</w:t>
      </w:r>
      <w:r w:rsidRPr="0065586D">
        <w:rPr>
          <w:rFonts w:ascii="Calibri" w:hAnsi="Calibri" w:cs="Calibri"/>
          <w:sz w:val="16"/>
          <w:szCs w:val="16"/>
        </w:rPr>
        <w:t xml:space="preserve"> at reparere og vedlig</w:t>
      </w:r>
      <w:r w:rsidR="0065586D">
        <w:rPr>
          <w:rFonts w:ascii="Calibri" w:hAnsi="Calibri" w:cs="Calibri"/>
          <w:sz w:val="16"/>
          <w:szCs w:val="16"/>
        </w:rPr>
        <w:t>e</w:t>
      </w:r>
      <w:r w:rsidRPr="0065586D">
        <w:rPr>
          <w:rFonts w:ascii="Calibri" w:hAnsi="Calibri" w:cs="Calibri"/>
          <w:sz w:val="16"/>
          <w:szCs w:val="16"/>
        </w:rPr>
        <w:t>holde cykler, hvis vi hjælper hinanden.</w:t>
      </w:r>
    </w:p>
    <w:p w:rsidR="009D4758" w:rsidRPr="0065586D" w:rsidRDefault="009D4758" w:rsidP="0065586D">
      <w:pPr>
        <w:widowControl w:val="0"/>
        <w:autoSpaceDE w:val="0"/>
        <w:autoSpaceDN w:val="0"/>
        <w:adjustRightInd w:val="0"/>
        <w:spacing w:line="240" w:lineRule="auto"/>
        <w:rPr>
          <w:rFonts w:ascii="Calibri" w:hAnsi="Calibri" w:cs="Calibri"/>
          <w:sz w:val="16"/>
          <w:szCs w:val="16"/>
        </w:rPr>
      </w:pPr>
      <w:r w:rsidRPr="0065586D">
        <w:rPr>
          <w:rFonts w:ascii="Calibri" w:hAnsi="Calibri" w:cs="Calibri"/>
          <w:sz w:val="16"/>
          <w:szCs w:val="16"/>
        </w:rPr>
        <w:t>TAK til de mange, der hjælper med disse aktiviteter</w:t>
      </w:r>
      <w:r w:rsidR="007440D2">
        <w:rPr>
          <w:rFonts w:ascii="Calibri" w:hAnsi="Calibri" w:cs="Calibri"/>
          <w:sz w:val="16"/>
          <w:szCs w:val="16"/>
        </w:rPr>
        <w:t>.</w:t>
      </w:r>
      <w:bookmarkStart w:id="0" w:name="_GoBack"/>
      <w:bookmarkEnd w:id="0"/>
    </w:p>
    <w:p w:rsidR="00A63FD1" w:rsidRPr="0065586D" w:rsidRDefault="00A63FD1" w:rsidP="0065586D">
      <w:pPr>
        <w:spacing w:line="240" w:lineRule="auto"/>
        <w:rPr>
          <w:rFonts w:ascii="Arial" w:hAnsi="Arial" w:cs="Arial"/>
          <w:sz w:val="16"/>
          <w:szCs w:val="16"/>
        </w:rPr>
      </w:pPr>
    </w:p>
    <w:sectPr w:rsidR="00A63FD1" w:rsidRPr="0065586D" w:rsidSect="00D25C58">
      <w:pgSz w:w="11906" w:h="16838"/>
      <w:pgMar w:top="426"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42D0"/>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45F54A3"/>
    <w:multiLevelType w:val="multilevel"/>
    <w:tmpl w:val="8A7E90F6"/>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D195BB1"/>
    <w:multiLevelType w:val="hybridMultilevel"/>
    <w:tmpl w:val="E1EA7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DF13662"/>
    <w:multiLevelType w:val="multilevel"/>
    <w:tmpl w:val="F94223E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D0E7C3B"/>
    <w:multiLevelType w:val="hybridMultilevel"/>
    <w:tmpl w:val="F6D4B5A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58"/>
    <w:rsid w:val="0012491D"/>
    <w:rsid w:val="002846DD"/>
    <w:rsid w:val="004C6248"/>
    <w:rsid w:val="0065586D"/>
    <w:rsid w:val="007440D2"/>
    <w:rsid w:val="00790004"/>
    <w:rsid w:val="008B7F86"/>
    <w:rsid w:val="009D4758"/>
    <w:rsid w:val="00A63FD1"/>
    <w:rsid w:val="00D25C58"/>
    <w:rsid w:val="00FB2F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B7F8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7F86"/>
    <w:rPr>
      <w:rFonts w:ascii="Tahoma" w:hAnsi="Tahoma" w:cs="Tahoma"/>
      <w:sz w:val="16"/>
      <w:szCs w:val="16"/>
    </w:rPr>
  </w:style>
  <w:style w:type="paragraph" w:styleId="Listeafsnit">
    <w:name w:val="List Paragraph"/>
    <w:basedOn w:val="Normal"/>
    <w:uiPriority w:val="34"/>
    <w:qFormat/>
    <w:rsid w:val="00FB2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B7F8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7F86"/>
    <w:rPr>
      <w:rFonts w:ascii="Tahoma" w:hAnsi="Tahoma" w:cs="Tahoma"/>
      <w:sz w:val="16"/>
      <w:szCs w:val="16"/>
    </w:rPr>
  </w:style>
  <w:style w:type="paragraph" w:styleId="Listeafsnit">
    <w:name w:val="List Paragraph"/>
    <w:basedOn w:val="Normal"/>
    <w:uiPriority w:val="34"/>
    <w:qFormat/>
    <w:rsid w:val="00FB2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69137">
      <w:bodyDiv w:val="1"/>
      <w:marLeft w:val="0"/>
      <w:marRight w:val="0"/>
      <w:marTop w:val="0"/>
      <w:marBottom w:val="0"/>
      <w:divBdr>
        <w:top w:val="none" w:sz="0" w:space="0" w:color="auto"/>
        <w:left w:val="none" w:sz="0" w:space="0" w:color="auto"/>
        <w:bottom w:val="none" w:sz="0" w:space="0" w:color="auto"/>
        <w:right w:val="none" w:sz="0" w:space="0" w:color="auto"/>
      </w:divBdr>
    </w:div>
    <w:div w:id="1103037872">
      <w:bodyDiv w:val="1"/>
      <w:marLeft w:val="0"/>
      <w:marRight w:val="0"/>
      <w:marTop w:val="0"/>
      <w:marBottom w:val="0"/>
      <w:divBdr>
        <w:top w:val="none" w:sz="0" w:space="0" w:color="auto"/>
        <w:left w:val="none" w:sz="0" w:space="0" w:color="auto"/>
        <w:bottom w:val="none" w:sz="0" w:space="0" w:color="auto"/>
        <w:right w:val="none" w:sz="0" w:space="0" w:color="auto"/>
      </w:divBdr>
    </w:div>
    <w:div w:id="17927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9C99-DBA5-4F9D-911B-71F644A0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1063</Words>
  <Characters>6489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Burgwald</dc:creator>
  <cp:lastModifiedBy>Ulla Burgwald</cp:lastModifiedBy>
  <cp:revision>8</cp:revision>
  <dcterms:created xsi:type="dcterms:W3CDTF">2021-10-12T09:24:00Z</dcterms:created>
  <dcterms:modified xsi:type="dcterms:W3CDTF">2021-10-12T10:01:00Z</dcterms:modified>
</cp:coreProperties>
</file>