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F5E5" w14:textId="77777777" w:rsidR="004F346C" w:rsidRDefault="0090575B">
      <w:pPr>
        <w:jc w:val="center"/>
        <w:rPr>
          <w:sz w:val="36"/>
        </w:rPr>
      </w:pPr>
      <w:r>
        <w:rPr>
          <w:sz w:val="36"/>
        </w:rPr>
        <w:t>Cyklistforbundet Gladsaxe afdeling</w:t>
      </w:r>
    </w:p>
    <w:p w14:paraId="504EBB7D" w14:textId="66930715" w:rsidR="004F346C" w:rsidRPr="00F9175D" w:rsidRDefault="0090575B" w:rsidP="00F9175D">
      <w:pPr>
        <w:jc w:val="center"/>
        <w:rPr>
          <w:sz w:val="28"/>
        </w:rPr>
      </w:pPr>
      <w:r>
        <w:rPr>
          <w:sz w:val="28"/>
        </w:rPr>
        <w:t xml:space="preserve">Generalforsamling </w:t>
      </w:r>
      <w:r w:rsidR="00F9175D">
        <w:rPr>
          <w:sz w:val="28"/>
        </w:rPr>
        <w:t>den 15. marts 2022</w:t>
      </w:r>
    </w:p>
    <w:p w14:paraId="777B8119" w14:textId="77777777" w:rsidR="004F346C" w:rsidRDefault="004F346C"/>
    <w:p w14:paraId="5814A25A" w14:textId="77777777" w:rsidR="004F346C" w:rsidRDefault="0090575B">
      <w:pPr>
        <w:pStyle w:val="Listeafsnit"/>
        <w:numPr>
          <w:ilvl w:val="0"/>
          <w:numId w:val="11"/>
        </w:numPr>
      </w:pPr>
      <w:r>
        <w:t>Valg af ordstyrer og referent</w:t>
      </w:r>
    </w:p>
    <w:p w14:paraId="2AA543B8" w14:textId="44688F5E" w:rsidR="004F346C" w:rsidRDefault="0090575B">
      <w:r>
        <w:t xml:space="preserve">Ordstyrer: </w:t>
      </w:r>
      <w:r w:rsidR="00F9175D">
        <w:t>Peter Bo Nielsen</w:t>
      </w:r>
    </w:p>
    <w:p w14:paraId="2123A856" w14:textId="3CE77A75" w:rsidR="004F346C" w:rsidRDefault="0090575B">
      <w:r>
        <w:t xml:space="preserve">Referent: </w:t>
      </w:r>
      <w:r w:rsidR="00F9175D">
        <w:t>Ole Dam Mortensen</w:t>
      </w:r>
    </w:p>
    <w:p w14:paraId="6FFDB173" w14:textId="77777777" w:rsidR="004F346C" w:rsidRDefault="0090575B">
      <w:pPr>
        <w:pStyle w:val="Listeafsnit"/>
        <w:numPr>
          <w:ilvl w:val="0"/>
          <w:numId w:val="12"/>
        </w:numPr>
      </w:pPr>
      <w:r>
        <w:t>Bestyrelsens beretning</w:t>
      </w:r>
    </w:p>
    <w:p w14:paraId="362F6C02" w14:textId="50624A15" w:rsidR="004F346C" w:rsidRDefault="0090575B">
      <w:r>
        <w:t xml:space="preserve">Peter Bo Nielsen fremlagde bestyrelsens beretning for </w:t>
      </w:r>
      <w:r w:rsidR="00F9175D">
        <w:t xml:space="preserve">perioden siden </w:t>
      </w:r>
      <w:r w:rsidR="00775087">
        <w:t>sidste generalforsamling den 4.9.2021.</w:t>
      </w:r>
      <w:r>
        <w:t xml:space="preserve"> </w:t>
      </w:r>
    </w:p>
    <w:p w14:paraId="544F67F6" w14:textId="571E62CF" w:rsidR="004F346C" w:rsidRDefault="0090575B">
      <w:r>
        <w:t>Bestyrelsen har arbejdet med:</w:t>
      </w:r>
    </w:p>
    <w:p w14:paraId="43C17225" w14:textId="77777777" w:rsidR="004E10CE" w:rsidRDefault="004E10CE"/>
    <w:p w14:paraId="05541D0A" w14:textId="052F0EC2" w:rsidR="004F346C" w:rsidRDefault="004E10CE">
      <w:pPr>
        <w:pStyle w:val="Listeafsnit"/>
        <w:numPr>
          <w:ilvl w:val="0"/>
          <w:numId w:val="1"/>
        </w:numPr>
      </w:pPr>
      <w:r>
        <w:t>Møder med VP. D. 14. september holdt vi et møde med VP ang. ombygningen af Ring 3 på mellemstykket omkring Buddingen Rundkørsel. Vi vil sikre en god tilslutning af Vandledningsruten.</w:t>
      </w:r>
    </w:p>
    <w:p w14:paraId="77B4FF07" w14:textId="56DA0125" w:rsidR="004F346C" w:rsidRDefault="004E10CE" w:rsidP="008E7CCB">
      <w:pPr>
        <w:pStyle w:val="Listeafsnit"/>
      </w:pPr>
      <w:r>
        <w:t>Der har ligeledes være to møder mere med VP; d. 18. november og d. 24. februar, hvor diverse sager blev gennemgået. Også samarbejdet med VP blev diskuteret.</w:t>
      </w:r>
    </w:p>
    <w:p w14:paraId="046AD3F8" w14:textId="77777777" w:rsidR="008E7CCB" w:rsidRDefault="008E7CCB" w:rsidP="008E7CCB">
      <w:pPr>
        <w:pStyle w:val="Listeafsnit"/>
      </w:pPr>
    </w:p>
    <w:p w14:paraId="6C842EB8" w14:textId="69F864EF" w:rsidR="004E10CE" w:rsidRDefault="004E10CE" w:rsidP="004E10CE">
      <w:pPr>
        <w:pStyle w:val="Listeafsnit"/>
        <w:numPr>
          <w:ilvl w:val="0"/>
          <w:numId w:val="1"/>
        </w:numPr>
      </w:pPr>
      <w:r>
        <w:t xml:space="preserve">Vi er kommet med i en følgegruppe vedr. udarbejdelsen af en ny trafiksikkerhedsplan. Ole Dam Mortensen deltog i det første møde, hvor han </w:t>
      </w:r>
      <w:proofErr w:type="spellStart"/>
      <w:r>
        <w:t>bl</w:t>
      </w:r>
      <w:proofErr w:type="spellEnd"/>
      <w:r>
        <w:t>. a. gjorde opmærksom på, at politirapporter ikke er tilstrækkeligt til identifikation af cyklistulykker – der skal også inddrages skadestuedata.</w:t>
      </w:r>
    </w:p>
    <w:p w14:paraId="794521CD" w14:textId="77777777" w:rsidR="008E7CCB" w:rsidRDefault="008E7CCB" w:rsidP="004E10CE">
      <w:pPr>
        <w:pStyle w:val="Listeafsnit"/>
        <w:numPr>
          <w:ilvl w:val="0"/>
          <w:numId w:val="1"/>
        </w:numPr>
      </w:pPr>
    </w:p>
    <w:p w14:paraId="638D8294" w14:textId="7277CC77" w:rsidR="004F346C" w:rsidRDefault="004E10CE">
      <w:pPr>
        <w:pStyle w:val="Listeafsnit"/>
        <w:numPr>
          <w:ilvl w:val="0"/>
          <w:numId w:val="1"/>
        </w:numPr>
      </w:pPr>
      <w:r>
        <w:t xml:space="preserve">I samarbejde med Agenda 21-gruppen afholdtes et vælgermøde i begyndelsen af november med fokus på mobilitet og bæredygtighed. Alle partier undtagen DF deltog. Der blev overraskede talt positivt om </w:t>
      </w:r>
      <w:proofErr w:type="spellStart"/>
      <w:r>
        <w:t>roadpricing</w:t>
      </w:r>
      <w:proofErr w:type="spellEnd"/>
      <w:r>
        <w:t>.</w:t>
      </w:r>
    </w:p>
    <w:p w14:paraId="0A4A32BC" w14:textId="77777777" w:rsidR="004E10CE" w:rsidRDefault="004E10CE" w:rsidP="004E10CE">
      <w:pPr>
        <w:pStyle w:val="Listeafsnit"/>
      </w:pPr>
    </w:p>
    <w:p w14:paraId="46D76379" w14:textId="5DCC50AD" w:rsidR="004F346C" w:rsidRDefault="004E10CE">
      <w:pPr>
        <w:pStyle w:val="Listeafsnit"/>
        <w:numPr>
          <w:ilvl w:val="0"/>
          <w:numId w:val="1"/>
        </w:numPr>
      </w:pPr>
      <w:r>
        <w:t xml:space="preserve">Benedicte Leyssac er udtrådt som </w:t>
      </w:r>
      <w:proofErr w:type="spellStart"/>
      <w:r>
        <w:t>Cyklistforbundets</w:t>
      </w:r>
      <w:proofErr w:type="spellEnd"/>
      <w:r>
        <w:t xml:space="preserve"> </w:t>
      </w:r>
      <w:proofErr w:type="spellStart"/>
      <w:r>
        <w:t>rep</w:t>
      </w:r>
      <w:proofErr w:type="spellEnd"/>
      <w:r>
        <w:t xml:space="preserve">. i Det grønne Råd. I stedet er indtrådt Jens Holm Madsen, der tidligere har siddet i rådet for Alternativet. Der har for </w:t>
      </w:r>
      <w:proofErr w:type="spellStart"/>
      <w:r>
        <w:t>nylift</w:t>
      </w:r>
      <w:proofErr w:type="spellEnd"/>
      <w:r>
        <w:t xml:space="preserve"> været holdt møde, hvor cykel- og kollektiv trafik blev drøftet.</w:t>
      </w:r>
    </w:p>
    <w:p w14:paraId="1B92EB84" w14:textId="77777777" w:rsidR="002207A9" w:rsidRDefault="002207A9" w:rsidP="002207A9">
      <w:pPr>
        <w:pStyle w:val="Listeafsnit"/>
      </w:pPr>
    </w:p>
    <w:p w14:paraId="500FEE86" w14:textId="5A346694" w:rsidR="004F346C" w:rsidRDefault="002207A9">
      <w:pPr>
        <w:pStyle w:val="Listeafsnit"/>
        <w:numPr>
          <w:ilvl w:val="0"/>
          <w:numId w:val="1"/>
        </w:numPr>
      </w:pPr>
      <w:r>
        <w:t xml:space="preserve">Sammen med Gladsaxe kommune, har </w:t>
      </w:r>
      <w:proofErr w:type="spellStart"/>
      <w:r>
        <w:t>Cyklistforbundets</w:t>
      </w:r>
      <w:proofErr w:type="spellEnd"/>
      <w:r>
        <w:t xml:space="preserve"> hovedkontor protesteret over en evt. udvidelse af Hillerødmotorvejen mellem MR 3 og R4. Udvidelsesplanen var fra Vejdirektoratets side ikke udarbejdet som et forslag i høring, men som et teknisk notat. Notatet omtaler en mulig cykelstibro over Klausdalsbrovej på den nordlige side af motorvejen.</w:t>
      </w:r>
    </w:p>
    <w:p w14:paraId="47DDBB85" w14:textId="77777777" w:rsidR="002207A9" w:rsidRDefault="002207A9" w:rsidP="002207A9">
      <w:pPr>
        <w:pStyle w:val="Listeafsnit"/>
      </w:pPr>
    </w:p>
    <w:p w14:paraId="71F32339" w14:textId="1C61A9D5" w:rsidR="008E7CCB" w:rsidRDefault="008E7CCB">
      <w:pPr>
        <w:pStyle w:val="Listeafsnit"/>
        <w:numPr>
          <w:ilvl w:val="0"/>
          <w:numId w:val="1"/>
        </w:numPr>
      </w:pPr>
      <w:r>
        <w:t>Cykling er blevet tilladt mod ensretningen på Gustav Wiedsvej efter mange års ihærdige bestræbelser fra vores side.</w:t>
      </w:r>
    </w:p>
    <w:p w14:paraId="179B371F" w14:textId="77777777" w:rsidR="008E7CCB" w:rsidRDefault="008E7CCB" w:rsidP="008E7CCB">
      <w:pPr>
        <w:pStyle w:val="Listeafsnit"/>
      </w:pPr>
    </w:p>
    <w:p w14:paraId="6C3E97A0" w14:textId="7BB1E034" w:rsidR="008E7CCB" w:rsidRDefault="008E7CCB">
      <w:pPr>
        <w:pStyle w:val="Listeafsnit"/>
        <w:numPr>
          <w:ilvl w:val="0"/>
          <w:numId w:val="1"/>
        </w:numPr>
      </w:pPr>
      <w:r>
        <w:t>Der afholdes Store Cykeldag d. 12. juni 2022, hvor kommunen vil lukke Søborg Hg. for gennemgående trafik.</w:t>
      </w:r>
    </w:p>
    <w:p w14:paraId="384BC452" w14:textId="77777777" w:rsidR="008E7CCB" w:rsidRDefault="008E7CCB" w:rsidP="008E7CCB">
      <w:pPr>
        <w:pStyle w:val="Listeafsnit"/>
      </w:pPr>
    </w:p>
    <w:p w14:paraId="14AE2A32" w14:textId="79E17848" w:rsidR="008E7CCB" w:rsidRDefault="008E7CCB">
      <w:pPr>
        <w:pStyle w:val="Listeafsnit"/>
        <w:numPr>
          <w:ilvl w:val="0"/>
          <w:numId w:val="1"/>
        </w:numPr>
      </w:pPr>
      <w:r>
        <w:t xml:space="preserve">Ang. Søborg Hg. er der nedsat en følgegruppe til ombygningsprojektet. Vi vil gerne have brede </w:t>
      </w:r>
      <w:proofErr w:type="spellStart"/>
      <w:r>
        <w:t>cykeklstier</w:t>
      </w:r>
      <w:proofErr w:type="spellEnd"/>
      <w:r>
        <w:t>, som egner sig til de planlagte Supercykelstier. Martin Plantener Jensen er vores repræsentant i følgegruppen.</w:t>
      </w:r>
    </w:p>
    <w:p w14:paraId="78958D43" w14:textId="77777777" w:rsidR="008E7CCB" w:rsidRDefault="008E7CCB" w:rsidP="008E7CCB">
      <w:pPr>
        <w:pStyle w:val="Listeafsnit"/>
      </w:pPr>
    </w:p>
    <w:p w14:paraId="3CC6FB72" w14:textId="69BD0D25" w:rsidR="002207A9" w:rsidRDefault="002207A9">
      <w:pPr>
        <w:pStyle w:val="Listeafsnit"/>
        <w:numPr>
          <w:ilvl w:val="0"/>
          <w:numId w:val="1"/>
        </w:numPr>
      </w:pPr>
      <w:r>
        <w:t xml:space="preserve">Inger Plum fra bestyrelsen har lavet en grundig indsigelse vedr. krav til </w:t>
      </w:r>
      <w:proofErr w:type="spellStart"/>
      <w:r>
        <w:t>cyjkelparkering</w:t>
      </w:r>
      <w:proofErr w:type="spellEnd"/>
      <w:r>
        <w:t xml:space="preserve">, </w:t>
      </w:r>
      <w:proofErr w:type="spellStart"/>
      <w:r>
        <w:t>bl</w:t>
      </w:r>
      <w:proofErr w:type="spellEnd"/>
      <w:r>
        <w:t>. a. ved beboelsesejendomme. Hun har også lavet en indsigelse til den kommende kommuneplan.</w:t>
      </w:r>
    </w:p>
    <w:p w14:paraId="38A914D0" w14:textId="77777777" w:rsidR="002207A9" w:rsidRDefault="002207A9" w:rsidP="002207A9">
      <w:pPr>
        <w:pStyle w:val="Listeafsnit"/>
      </w:pPr>
    </w:p>
    <w:p w14:paraId="329FD459" w14:textId="28DC0B1E" w:rsidR="002207A9" w:rsidRDefault="002207A9" w:rsidP="002207A9">
      <w:pPr>
        <w:pStyle w:val="Listeafsnit"/>
        <w:numPr>
          <w:ilvl w:val="0"/>
          <w:numId w:val="1"/>
        </w:numPr>
      </w:pPr>
      <w:r>
        <w:t xml:space="preserve">Vi har kommenteret tre kommende cykelstier: Møbelstien fra Vandledningsvejen til Gladsaxevej, Tobaksvejen samt Grønnemose Alle. Hvad angår de to </w:t>
      </w:r>
      <w:proofErr w:type="spellStart"/>
      <w:r>
        <w:t>sidstnævte</w:t>
      </w:r>
      <w:proofErr w:type="spellEnd"/>
      <w:r>
        <w:t>, er vi utilfredse med bredderne, der afviger minimumsbredderne i Mobilitetsplanen fra 2014.</w:t>
      </w:r>
    </w:p>
    <w:p w14:paraId="0926DAAD" w14:textId="37EFEEFC" w:rsidR="002207A9" w:rsidRDefault="002207A9" w:rsidP="002207A9">
      <w:pPr>
        <w:pStyle w:val="Listeafsnit"/>
      </w:pPr>
      <w:r>
        <w:t>Anlægsarbejdet er gået i gang på Grønnemose Alles østlige ende.</w:t>
      </w:r>
    </w:p>
    <w:p w14:paraId="229157E6" w14:textId="1CA337F8" w:rsidR="004F346C" w:rsidRDefault="008E7CCB" w:rsidP="002207A9">
      <w:r>
        <w:tab/>
      </w:r>
    </w:p>
    <w:p w14:paraId="3CE5E3ED" w14:textId="7537F00B" w:rsidR="004F346C" w:rsidRDefault="008E7CCB">
      <w:r>
        <w:t>B</w:t>
      </w:r>
      <w:r w:rsidR="0090575B">
        <w:t xml:space="preserve">eretningen blev godkendt. </w:t>
      </w:r>
    </w:p>
    <w:p w14:paraId="5A65DEFA" w14:textId="77777777" w:rsidR="004F346C" w:rsidRPr="00543EC9" w:rsidRDefault="0090575B">
      <w:pPr>
        <w:pStyle w:val="Listeafsnit"/>
        <w:numPr>
          <w:ilvl w:val="0"/>
          <w:numId w:val="13"/>
        </w:numPr>
      </w:pPr>
      <w:r w:rsidRPr="00543EC9">
        <w:t>Kassererens beretning</w:t>
      </w:r>
    </w:p>
    <w:p w14:paraId="45E95AA9" w14:textId="0381AB2A" w:rsidR="004F346C" w:rsidRDefault="0090575B">
      <w:r>
        <w:t xml:space="preserve">Ole Dam Mortensen </w:t>
      </w:r>
      <w:r w:rsidR="008D2364">
        <w:t>fremlagde det reviderede regnskab for 2021</w:t>
      </w:r>
      <w:r w:rsidR="00F32387">
        <w:t xml:space="preserve">. På grund af </w:t>
      </w:r>
      <w:proofErr w:type="gramStart"/>
      <w:r w:rsidR="00F32387">
        <w:t>40 års</w:t>
      </w:r>
      <w:proofErr w:type="gramEnd"/>
      <w:r w:rsidR="00F32387">
        <w:t xml:space="preserve"> jubilæet den 4. september og valgmødet den 25. oktober har omsætningen </w:t>
      </w:r>
      <w:r w:rsidR="00261B13">
        <w:t xml:space="preserve">i 2021 </w:t>
      </w:r>
      <w:r w:rsidR="00F32387">
        <w:t>været noget større end normalt</w:t>
      </w:r>
      <w:r w:rsidR="00261B13">
        <w:t>.</w:t>
      </w:r>
      <w:r w:rsidR="007D3C58">
        <w:t xml:space="preserve"> De samlede udgifter på 3.500 kr. er</w:t>
      </w:r>
      <w:r w:rsidR="00FC3BBF">
        <w:t xml:space="preserve"> </w:t>
      </w:r>
      <w:r w:rsidR="00EC735B">
        <w:t xml:space="preserve">primært </w:t>
      </w:r>
      <w:r w:rsidR="007D3C58">
        <w:t xml:space="preserve">dækket af </w:t>
      </w:r>
      <w:r w:rsidR="00FC3BBF">
        <w:t>hoved</w:t>
      </w:r>
      <w:r w:rsidR="007D3C58">
        <w:t>forbundet</w:t>
      </w:r>
      <w:r w:rsidR="00EC735B">
        <w:t xml:space="preserve">. Mødeomkostninger på 125 kr. er dog betalt </w:t>
      </w:r>
      <w:r w:rsidR="00FC3BBF">
        <w:t xml:space="preserve">af afdelingens kasse.  </w:t>
      </w:r>
    </w:p>
    <w:p w14:paraId="2447DF76" w14:textId="5FFE6E3B" w:rsidR="004F346C" w:rsidRDefault="0090575B">
      <w:r>
        <w:t xml:space="preserve">Regnskabet </w:t>
      </w:r>
      <w:r w:rsidR="008D2364">
        <w:t xml:space="preserve">blev </w:t>
      </w:r>
      <w:r>
        <w:t xml:space="preserve">godkendt. </w:t>
      </w:r>
    </w:p>
    <w:p w14:paraId="74547214" w14:textId="77777777" w:rsidR="004F346C" w:rsidRPr="00543EC9" w:rsidRDefault="0090575B">
      <w:pPr>
        <w:pStyle w:val="Listeafsnit"/>
        <w:numPr>
          <w:ilvl w:val="0"/>
          <w:numId w:val="14"/>
        </w:numPr>
      </w:pPr>
      <w:r w:rsidRPr="00543EC9">
        <w:t>Indkomne forslag</w:t>
      </w:r>
    </w:p>
    <w:p w14:paraId="0009AD1A" w14:textId="7FA38FDE" w:rsidR="00BF21FC" w:rsidRDefault="00A57C22">
      <w:r>
        <w:t>B</w:t>
      </w:r>
      <w:r w:rsidR="003D171C">
        <w:t xml:space="preserve">estyrelsen </w:t>
      </w:r>
      <w:r w:rsidR="00D843A3">
        <w:t>havde fremlagt</w:t>
      </w:r>
      <w:r w:rsidR="003D171C">
        <w:t xml:space="preserve"> forslag til nye vedtægter</w:t>
      </w:r>
      <w:r w:rsidR="00D843A3">
        <w:t xml:space="preserve"> for Gladsaxeafdelingen. </w:t>
      </w:r>
      <w:r>
        <w:t xml:space="preserve">Disse </w:t>
      </w:r>
      <w:r w:rsidR="00BF21FC">
        <w:t xml:space="preserve">bygger på DCF’s standardvedtægter for lokalafdelinger og </w:t>
      </w:r>
      <w:r>
        <w:t xml:space="preserve">gør </w:t>
      </w:r>
      <w:r w:rsidR="00BF21FC">
        <w:t xml:space="preserve">det </w:t>
      </w:r>
      <w:r>
        <w:t xml:space="preserve">bl.a. </w:t>
      </w:r>
      <w:r w:rsidR="00BF21FC">
        <w:t xml:space="preserve">muligt at holde elektronisk generalforsamling i force majeure situationer. </w:t>
      </w:r>
      <w:r w:rsidR="005C724D">
        <w:t>Vedtægtsændringen blev godkendt.</w:t>
      </w:r>
    </w:p>
    <w:p w14:paraId="0A546862" w14:textId="77777777" w:rsidR="004F346C" w:rsidRPr="00543EC9" w:rsidRDefault="0090575B">
      <w:pPr>
        <w:pStyle w:val="Listeafsnit"/>
        <w:numPr>
          <w:ilvl w:val="0"/>
          <w:numId w:val="15"/>
        </w:numPr>
      </w:pPr>
      <w:r w:rsidRPr="00543EC9">
        <w:t>Valg af bestyrelse og suppleanter</w:t>
      </w:r>
    </w:p>
    <w:p w14:paraId="0BD07846" w14:textId="0AC20306" w:rsidR="004F346C" w:rsidRDefault="00F539EE">
      <w:r>
        <w:t>Følgende blev valgt til bestyrelsen: Peter Bo Nielsen, Inger Plum, Martin</w:t>
      </w:r>
      <w:r w:rsidR="00063AEC">
        <w:t xml:space="preserve"> Plantener Jensen, Jens Holm Madsen og Ole Dam Mortensen. Bestyrelsen konstituerer sig efterfølgende med formand, kasserer og sekretær</w:t>
      </w:r>
      <w:r w:rsidR="00C21430">
        <w:t xml:space="preserve"> samt valgperiode (1 eller 2 år).</w:t>
      </w:r>
    </w:p>
    <w:p w14:paraId="57A2D591" w14:textId="4FDA62A0" w:rsidR="004F346C" w:rsidRDefault="0090575B">
      <w:r>
        <w:t>Der blev ikke valgt nogen suppleanter.</w:t>
      </w:r>
    </w:p>
    <w:p w14:paraId="1CE80819" w14:textId="7988587D" w:rsidR="004F346C" w:rsidRDefault="0090575B">
      <w:pPr>
        <w:pStyle w:val="Listeafsnit"/>
        <w:numPr>
          <w:ilvl w:val="0"/>
          <w:numId w:val="16"/>
        </w:numPr>
      </w:pPr>
      <w:r>
        <w:t>Valg af revisor og supplean</w:t>
      </w:r>
      <w:r w:rsidR="00510CE7">
        <w:t>t</w:t>
      </w:r>
    </w:p>
    <w:p w14:paraId="0C8B7A8E" w14:textId="1F910192" w:rsidR="004F346C" w:rsidRDefault="0090575B">
      <w:r>
        <w:t xml:space="preserve">Knud </w:t>
      </w:r>
      <w:proofErr w:type="spellStart"/>
      <w:r>
        <w:t>Lambaa</w:t>
      </w:r>
      <w:proofErr w:type="spellEnd"/>
      <w:r>
        <w:t xml:space="preserve"> blev </w:t>
      </w:r>
      <w:r w:rsidR="003D171C">
        <w:t>gen</w:t>
      </w:r>
      <w:r>
        <w:t xml:space="preserve">valgt </w:t>
      </w:r>
      <w:r w:rsidR="003D171C">
        <w:t>som revisor</w:t>
      </w:r>
      <w:r>
        <w:t>.</w:t>
      </w:r>
    </w:p>
    <w:p w14:paraId="5DE95A66" w14:textId="77777777" w:rsidR="004F346C" w:rsidRDefault="0090575B">
      <w:r>
        <w:t xml:space="preserve">Karsten R. Møller blev genvalgt som revisorsuppleant. </w:t>
      </w:r>
    </w:p>
    <w:p w14:paraId="5C3DD977" w14:textId="77777777" w:rsidR="004F346C" w:rsidRDefault="0090575B">
      <w:pPr>
        <w:pStyle w:val="Listeafsnit"/>
        <w:numPr>
          <w:ilvl w:val="0"/>
          <w:numId w:val="17"/>
        </w:numPr>
      </w:pPr>
      <w:r>
        <w:t>Valg af delegerede til landsmødet</w:t>
      </w:r>
    </w:p>
    <w:p w14:paraId="4BCC7EF9" w14:textId="3629C385" w:rsidR="004F346C" w:rsidRDefault="0090575B">
      <w:r>
        <w:t xml:space="preserve">Inger </w:t>
      </w:r>
      <w:r w:rsidR="00510CE7">
        <w:t>Plum blev valgt som den ene af afdelingens to delegerede til landsmødet</w:t>
      </w:r>
      <w:r>
        <w:t>.</w:t>
      </w:r>
      <w:r w:rsidR="00F539EE">
        <w:t xml:space="preserve"> </w:t>
      </w:r>
    </w:p>
    <w:p w14:paraId="7F300100" w14:textId="7FE98C34" w:rsidR="004F346C" w:rsidRDefault="0090575B">
      <w:pPr>
        <w:pStyle w:val="Listeafsnit"/>
        <w:numPr>
          <w:ilvl w:val="0"/>
          <w:numId w:val="18"/>
        </w:numPr>
      </w:pPr>
      <w:r>
        <w:t>Ev</w:t>
      </w:r>
      <w:r w:rsidR="009E189A">
        <w:t>entuelt</w:t>
      </w:r>
    </w:p>
    <w:p w14:paraId="6FA36870" w14:textId="29524529" w:rsidR="004F346C" w:rsidRDefault="005E6A25">
      <w:r>
        <w:t>Nikolaj Andersen</w:t>
      </w:r>
      <w:r w:rsidR="000C43BF">
        <w:t xml:space="preserve"> orienterede om Genbrugscykler.dk, som er en ny virksomhed i Gladsaxe, der </w:t>
      </w:r>
      <w:r w:rsidR="007400D8">
        <w:t xml:space="preserve">ind til videre </w:t>
      </w:r>
      <w:r w:rsidR="000C43BF">
        <w:t>holder til i Verdensmålshuset på Fremtidsvej.</w:t>
      </w:r>
    </w:p>
    <w:p w14:paraId="74C4DD17" w14:textId="0F6F1760" w:rsidR="000C43BF" w:rsidRDefault="00476563">
      <w:r>
        <w:t xml:space="preserve">Københavns Kommunes miljøzone og dens påvirkning af trafikken i Gladsaxe </w:t>
      </w:r>
      <w:r w:rsidR="00D843A3">
        <w:t xml:space="preserve">blev </w:t>
      </w:r>
      <w:r>
        <w:t>drøftet</w:t>
      </w:r>
      <w:r w:rsidR="00D843A3">
        <w:t>.</w:t>
      </w:r>
    </w:p>
    <w:p w14:paraId="33E073AD" w14:textId="68B3AA42" w:rsidR="009E189A" w:rsidRDefault="009E189A">
      <w:r>
        <w:t>Manglende respekt for afmærkning af højresving for rødt lys blev drøftet.</w:t>
      </w:r>
    </w:p>
    <w:p w14:paraId="31886CFE" w14:textId="77777777" w:rsidR="00D843A3" w:rsidRDefault="00D843A3"/>
    <w:p w14:paraId="6AEA923C" w14:textId="77777777" w:rsidR="004F346C" w:rsidRDefault="004F346C"/>
    <w:p w14:paraId="43F90A3F" w14:textId="77777777" w:rsidR="004F346C" w:rsidRDefault="004F346C"/>
    <w:sectPr w:rsidR="004F346C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E1D"/>
    <w:multiLevelType w:val="multilevel"/>
    <w:tmpl w:val="FC8AD2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6B5EF8"/>
    <w:multiLevelType w:val="multilevel"/>
    <w:tmpl w:val="4664F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792B77"/>
    <w:multiLevelType w:val="multilevel"/>
    <w:tmpl w:val="593CDC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4AB1909"/>
    <w:multiLevelType w:val="multilevel"/>
    <w:tmpl w:val="583AFA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FD141E8"/>
    <w:multiLevelType w:val="multilevel"/>
    <w:tmpl w:val="2BD63E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6B2730"/>
    <w:multiLevelType w:val="multilevel"/>
    <w:tmpl w:val="2BFE14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D810677"/>
    <w:multiLevelType w:val="multilevel"/>
    <w:tmpl w:val="72A806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5D761DE"/>
    <w:multiLevelType w:val="multilevel"/>
    <w:tmpl w:val="A04053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8AB29C1"/>
    <w:multiLevelType w:val="multilevel"/>
    <w:tmpl w:val="FF48095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FD4A34"/>
    <w:multiLevelType w:val="multilevel"/>
    <w:tmpl w:val="D2522F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6C"/>
    <w:rsid w:val="00063AEC"/>
    <w:rsid w:val="000C43BF"/>
    <w:rsid w:val="002207A9"/>
    <w:rsid w:val="00261B13"/>
    <w:rsid w:val="00332793"/>
    <w:rsid w:val="003D171C"/>
    <w:rsid w:val="00476563"/>
    <w:rsid w:val="004E10CE"/>
    <w:rsid w:val="004F346C"/>
    <w:rsid w:val="00510CE7"/>
    <w:rsid w:val="00543EC9"/>
    <w:rsid w:val="005C724D"/>
    <w:rsid w:val="005E6A25"/>
    <w:rsid w:val="007400D8"/>
    <w:rsid w:val="00775087"/>
    <w:rsid w:val="007D3C58"/>
    <w:rsid w:val="008D2364"/>
    <w:rsid w:val="008E7CCB"/>
    <w:rsid w:val="0090575B"/>
    <w:rsid w:val="00920B99"/>
    <w:rsid w:val="00934650"/>
    <w:rsid w:val="009E189A"/>
    <w:rsid w:val="00A57C22"/>
    <w:rsid w:val="00B83AC2"/>
    <w:rsid w:val="00BF21FC"/>
    <w:rsid w:val="00C21430"/>
    <w:rsid w:val="00D843A3"/>
    <w:rsid w:val="00EC735B"/>
    <w:rsid w:val="00F32387"/>
    <w:rsid w:val="00F539EE"/>
    <w:rsid w:val="00F9175D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3393"/>
  <w15:docId w15:val="{32E0A7EE-C591-4B8E-A3AA-093388B6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5AA"/>
    <w:pPr>
      <w:spacing w:after="160" w:line="252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Linjenummerering">
    <w:name w:val="Linjenummerering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1145AA"/>
    <w:pPr>
      <w:ind w:left="720"/>
      <w:contextualSpacing/>
    </w:pPr>
  </w:style>
  <w:style w:type="paragraph" w:styleId="Korrektur">
    <w:name w:val="Revision"/>
    <w:hidden/>
    <w:uiPriority w:val="99"/>
    <w:semiHidden/>
    <w:rsid w:val="0090575B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1DE2735A5FC4B92E7EEF91DACBCBF" ma:contentTypeVersion="11" ma:contentTypeDescription="Create a new document." ma:contentTypeScope="" ma:versionID="ec5e5735ff9e9677e8cfd039d325909a">
  <xsd:schema xmlns:xsd="http://www.w3.org/2001/XMLSchema" xmlns:xs="http://www.w3.org/2001/XMLSchema" xmlns:p="http://schemas.microsoft.com/office/2006/metadata/properties" xmlns:ns3="bdd8f495-8c6c-4568-8828-92432e5610dd" xmlns:ns4="25141a67-1b8f-480e-b3a2-59af8e3f3d10" targetNamespace="http://schemas.microsoft.com/office/2006/metadata/properties" ma:root="true" ma:fieldsID="9c69c99ea62af78be126042d1ed8992d" ns3:_="" ns4:_="">
    <xsd:import namespace="bdd8f495-8c6c-4568-8828-92432e5610dd"/>
    <xsd:import namespace="25141a67-1b8f-480e-b3a2-59af8e3f3d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8f495-8c6c-4568-8828-92432e561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41a67-1b8f-480e-b3a2-59af8e3f3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6E37B-EB42-4A09-B289-4E13CA107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8f495-8c6c-4568-8828-92432e5610dd"/>
    <ds:schemaRef ds:uri="25141a67-1b8f-480e-b3a2-59af8e3f3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1A036-12D4-4C90-8471-F1D99EB03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F151C-D315-48AF-B6C9-247BC10495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Villumsen</dc:creator>
  <dc:description/>
  <cp:lastModifiedBy>Peter Bo Nielsen     Studie-OB Musik</cp:lastModifiedBy>
  <cp:revision>2</cp:revision>
  <dcterms:created xsi:type="dcterms:W3CDTF">2022-03-18T11:49:00Z</dcterms:created>
  <dcterms:modified xsi:type="dcterms:W3CDTF">2022-03-18T11:49:00Z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0x0101006251DE2735A5FC4B92E7EEF91DACBCBF</vt:lpwstr>
  </property>
</Properties>
</file>