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CA" w:rsidRDefault="006151CA" w:rsidP="00B22BCE">
      <w:pPr>
        <w:pStyle w:val="Overskrift2"/>
      </w:pPr>
      <w:r>
        <w:t>1. Valg af mødeleder</w:t>
      </w:r>
    </w:p>
    <w:p w:rsidR="006151CA" w:rsidRDefault="00D55827" w:rsidP="00D55827">
      <w:pPr>
        <w:ind w:left="357"/>
      </w:pPr>
      <w:r>
        <w:t>Frode blev valgt.</w:t>
      </w:r>
    </w:p>
    <w:p w:rsidR="00D55827" w:rsidRDefault="00D55827" w:rsidP="00D55827">
      <w:pPr>
        <w:ind w:left="357"/>
      </w:pPr>
    </w:p>
    <w:p w:rsidR="006151CA" w:rsidRDefault="006151CA" w:rsidP="00B22BCE">
      <w:pPr>
        <w:pStyle w:val="Overskrift2"/>
      </w:pPr>
      <w:r>
        <w:t xml:space="preserve">2. Godkendelse af referat fra sidste bestyrelsesmøde </w:t>
      </w:r>
      <w:r w:rsidRPr="000E3614">
        <w:t>(</w:t>
      </w:r>
      <w:r w:rsidRPr="00223F76">
        <w:t>2. september 2019</w:t>
      </w:r>
      <w:r w:rsidRPr="000E3614">
        <w:t>)</w:t>
      </w:r>
    </w:p>
    <w:p w:rsidR="006151CA" w:rsidRDefault="00D55827" w:rsidP="00D55827">
      <w:pPr>
        <w:ind w:left="0" w:firstLine="284"/>
      </w:pPr>
      <w:r>
        <w:t>Referat godkendt uden bemærkninger</w:t>
      </w:r>
      <w:r w:rsidR="00AA60A6">
        <w:t>.</w:t>
      </w:r>
    </w:p>
    <w:p w:rsidR="00D55827" w:rsidRDefault="00D55827" w:rsidP="00D55827">
      <w:pPr>
        <w:ind w:left="0" w:firstLine="284"/>
      </w:pPr>
    </w:p>
    <w:p w:rsidR="006151CA" w:rsidRDefault="006151CA" w:rsidP="00B22BCE">
      <w:pPr>
        <w:pStyle w:val="Overskrift2"/>
      </w:pPr>
      <w:r>
        <w:t>3. Meddelelser</w:t>
      </w:r>
    </w:p>
    <w:p w:rsidR="006151CA" w:rsidRDefault="006151CA" w:rsidP="00B22BCE">
      <w:pPr>
        <w:pStyle w:val="Overskrift3"/>
      </w:pPr>
      <w:r>
        <w:t>A. Formanden</w:t>
      </w:r>
    </w:p>
    <w:p w:rsidR="002C6407" w:rsidRDefault="00D55827" w:rsidP="00B22BCE">
      <w:pPr>
        <w:pStyle w:val="Listeafsnit"/>
        <w:numPr>
          <w:ilvl w:val="0"/>
          <w:numId w:val="8"/>
        </w:numPr>
        <w:spacing w:after="60"/>
        <w:ind w:left="709"/>
      </w:pPr>
      <w:r>
        <w:t>Peter har</w:t>
      </w:r>
      <w:r w:rsidR="004E75D4">
        <w:t xml:space="preserve"> nu</w:t>
      </w:r>
      <w:r>
        <w:t xml:space="preserve"> købt den bevilgede el-cykel til Cykelcaféen. Cyklen befinder sig p.t. på værkstedet.</w:t>
      </w:r>
      <w:r>
        <w:br/>
        <w:t>Bestyrelsen diskuterede forslaget til kontrakt for udlån af cyklen. Enkelte ændringer blev indføjet. Det endelige resultat udsendes som bilag sammen med dette mødereferat.</w:t>
      </w:r>
      <w:r w:rsidR="00483B11">
        <w:br/>
        <w:t>Bestyrelsen var især enig i udlånskontraktens bestemmelse om, at lånere skal gennemgå et instrukt</w:t>
      </w:r>
      <w:r w:rsidR="00483B11">
        <w:t>i</w:t>
      </w:r>
      <w:r w:rsidR="00483B11">
        <w:t>onsforløb sammen med en af Cykelcaféens ansvarspersoner.</w:t>
      </w:r>
      <w:r w:rsidR="00483B11">
        <w:br/>
        <w:t>Bestyre</w:t>
      </w:r>
      <w:r w:rsidR="009E72DC">
        <w:t>lsen diskuterede også el-cyklens ejerforhold</w:t>
      </w:r>
      <w:r w:rsidR="00483B11">
        <w:t>. Det vil Peter tage en snak med kommunens j</w:t>
      </w:r>
      <w:r w:rsidR="00483B11">
        <w:t>u</w:t>
      </w:r>
      <w:r w:rsidR="00483B11">
        <w:t>rister om.</w:t>
      </w:r>
    </w:p>
    <w:p w:rsidR="0052489E" w:rsidRDefault="0052489E" w:rsidP="00B22BCE">
      <w:pPr>
        <w:pStyle w:val="Listeafsnit"/>
        <w:numPr>
          <w:ilvl w:val="0"/>
          <w:numId w:val="8"/>
        </w:numPr>
        <w:ind w:left="709"/>
      </w:pPr>
      <w:r>
        <w:t xml:space="preserve">Peter orienterede om, at forbundet har udbedt sig datoen for vor næste generalforsamling (16.03.20). Forbundet oplyser i </w:t>
      </w:r>
      <w:r w:rsidR="009E72DC">
        <w:t xml:space="preserve">den anledning, at listen med afdelingernes generalforsamlingsdatoer </w:t>
      </w:r>
      <w:r>
        <w:t>ikke mere ko</w:t>
      </w:r>
      <w:r>
        <w:t>m</w:t>
      </w:r>
      <w:r>
        <w:t xml:space="preserve">mer i Cyklister, men vil fremgå af </w:t>
      </w:r>
      <w:r w:rsidR="009E72DC">
        <w:t xml:space="preserve">forbundets </w:t>
      </w:r>
      <w:r>
        <w:t>hjemmesi</w:t>
      </w:r>
      <w:r w:rsidR="009E72DC">
        <w:t>de</w:t>
      </w:r>
      <w:r>
        <w:t>.</w:t>
      </w:r>
    </w:p>
    <w:p w:rsidR="0052489E" w:rsidRDefault="0052489E" w:rsidP="00B22BCE">
      <w:pPr>
        <w:pStyle w:val="Listeafsnit"/>
        <w:numPr>
          <w:ilvl w:val="0"/>
          <w:numId w:val="8"/>
        </w:numPr>
        <w:spacing w:after="60"/>
        <w:ind w:left="709"/>
      </w:pPr>
      <w:r>
        <w:t>Mht. generalforsamlingen – som jo samtidig er vort 25. års jubilæum – meddelelse Peter, at vi i</w:t>
      </w:r>
      <w:r>
        <w:t>k</w:t>
      </w:r>
      <w:r>
        <w:t>ke kan afholde denne på biblioteket. Der er optaget. Bestyrelsen enedes derfor om, at vi afholder en ”almindelig” generalforsamling på dagen, og en reception i anledning af jubilæet nogle dage senere</w:t>
      </w:r>
      <w:r w:rsidR="00A51193">
        <w:t xml:space="preserve"> (f.eks. den </w:t>
      </w:r>
      <w:r w:rsidR="007F0E93">
        <w:t>efter</w:t>
      </w:r>
      <w:r w:rsidR="00A51193">
        <w:t>følgende lørdag eller søndag)</w:t>
      </w:r>
      <w:r>
        <w:t>.</w:t>
      </w:r>
    </w:p>
    <w:p w:rsidR="00D55827" w:rsidRPr="00D55827" w:rsidRDefault="00D55827" w:rsidP="00B22BCE">
      <w:pPr>
        <w:ind w:left="998"/>
      </w:pPr>
    </w:p>
    <w:p w:rsidR="006151CA" w:rsidRDefault="006151CA" w:rsidP="00B22BCE">
      <w:pPr>
        <w:pStyle w:val="Overskrift3"/>
      </w:pPr>
      <w:r>
        <w:t>B. Kassereren</w:t>
      </w:r>
    </w:p>
    <w:p w:rsidR="00D55827" w:rsidRDefault="00363827" w:rsidP="00363827">
      <w:pPr>
        <w:ind w:left="641"/>
      </w:pPr>
      <w:r>
        <w:t>Peter oplyste, at vi har ca. 900 kr. på kontoen, og ca. 3000 kr. tilbage af Sundhedsprisen.</w:t>
      </w:r>
    </w:p>
    <w:p w:rsidR="00D55827" w:rsidRPr="00D55827" w:rsidRDefault="00D55827" w:rsidP="00363827">
      <w:pPr>
        <w:ind w:left="641"/>
      </w:pPr>
    </w:p>
    <w:p w:rsidR="006151CA" w:rsidRDefault="006151CA" w:rsidP="00B22BCE">
      <w:pPr>
        <w:pStyle w:val="Overskrift3"/>
      </w:pPr>
      <w:r>
        <w:t>C. Øvrige</w:t>
      </w:r>
    </w:p>
    <w:p w:rsidR="006151CA" w:rsidRDefault="00363827" w:rsidP="00741BD2">
      <w:pPr>
        <w:pStyle w:val="Listeafsnit"/>
        <w:numPr>
          <w:ilvl w:val="0"/>
          <w:numId w:val="7"/>
        </w:numPr>
      </w:pPr>
      <w:r>
        <w:t>Gert uddelte referatet</w:t>
      </w:r>
      <w:r w:rsidR="00741BD2">
        <w:t xml:space="preserve"> ”</w:t>
      </w:r>
      <w:r w:rsidR="00741BD2" w:rsidRPr="00741BD2">
        <w:rPr>
          <w:b/>
        </w:rPr>
        <w:t>Det gode generationsskifte</w:t>
      </w:r>
      <w:r w:rsidR="00741BD2">
        <w:t>”</w:t>
      </w:r>
      <w:r>
        <w:t xml:space="preserve"> fra forbundets sidste arbejdsmøde</w:t>
      </w:r>
      <w:r w:rsidR="00741BD2">
        <w:t xml:space="preserve"> i Odense</w:t>
      </w:r>
      <w:r>
        <w:t xml:space="preserve"> for afdelingsformænd og </w:t>
      </w:r>
      <w:r w:rsidR="00741BD2">
        <w:t xml:space="preserve">repræsentanter (hvor Gert deltog fra </w:t>
      </w:r>
      <w:r w:rsidR="00C026A7">
        <w:t>Ballerup</w:t>
      </w:r>
      <w:r w:rsidR="00741BD2">
        <w:t>). Han</w:t>
      </w:r>
      <w:r w:rsidR="00C026A7">
        <w:t xml:space="preserve"> </w:t>
      </w:r>
      <w:r w:rsidR="00741BD2">
        <w:t xml:space="preserve">opfordrede til, at vi læste det igennem, </w:t>
      </w:r>
      <w:r w:rsidR="00C026A7">
        <w:t xml:space="preserve">og tog en snak om indholdet på </w:t>
      </w:r>
      <w:r w:rsidR="00741BD2">
        <w:t>et senere tidspunkt.</w:t>
      </w:r>
    </w:p>
    <w:p w:rsidR="00741BD2" w:rsidRDefault="00741BD2" w:rsidP="00741BD2">
      <w:pPr>
        <w:pStyle w:val="Listeafsnit"/>
        <w:numPr>
          <w:ilvl w:val="0"/>
          <w:numId w:val="7"/>
        </w:numPr>
      </w:pPr>
      <w:r>
        <w:t xml:space="preserve">Frode </w:t>
      </w:r>
      <w:r w:rsidR="007C75F4">
        <w:t>bekendtgjorde</w:t>
      </w:r>
      <w:r>
        <w:t>, at han nu var den eneste, som kørte rundt med kommunens GoP</w:t>
      </w:r>
      <w:r w:rsidR="007C75F4">
        <w:t>ro kamera</w:t>
      </w:r>
      <w:r>
        <w:t xml:space="preserve"> og tog billeder at de kommunale veje mm. Peter og Gert var </w:t>
      </w:r>
      <w:r w:rsidR="00661797">
        <w:t xml:space="preserve">oprindeligt også </w:t>
      </w:r>
      <w:r>
        <w:t>med i projektet</w:t>
      </w:r>
      <w:r w:rsidR="00661797">
        <w:t>. F</w:t>
      </w:r>
      <w:r w:rsidR="007C75F4">
        <w:t>rode</w:t>
      </w:r>
      <w:r w:rsidR="00661797">
        <w:t xml:space="preserve"> var</w:t>
      </w:r>
      <w:r w:rsidR="007C75F4">
        <w:t xml:space="preserve"> utilfreds med</w:t>
      </w:r>
      <w:r w:rsidR="00661797">
        <w:t>, at de ikke deltog aktivt mere.</w:t>
      </w:r>
    </w:p>
    <w:p w:rsidR="00D55827" w:rsidRPr="00B55691" w:rsidRDefault="00D55827" w:rsidP="00363827">
      <w:pPr>
        <w:ind w:left="568"/>
      </w:pPr>
    </w:p>
    <w:p w:rsidR="006151CA" w:rsidRDefault="006151CA" w:rsidP="00B22BCE">
      <w:pPr>
        <w:pStyle w:val="Overskrift2"/>
      </w:pPr>
      <w:r>
        <w:t>4. Orientering fra Grønt Råd (ved Peter og Gert)</w:t>
      </w:r>
    </w:p>
    <w:p w:rsidR="00B66CA8" w:rsidRDefault="007F0E93" w:rsidP="00B66CA8">
      <w:pPr>
        <w:pStyle w:val="Listeafsnit"/>
        <w:numPr>
          <w:ilvl w:val="0"/>
          <w:numId w:val="6"/>
        </w:numPr>
      </w:pPr>
      <w:r>
        <w:t xml:space="preserve">I forbindelse med vedligeholdelse af </w:t>
      </w:r>
      <w:r w:rsidRPr="00B66CA8">
        <w:rPr>
          <w:b/>
        </w:rPr>
        <w:t>supercykelstier</w:t>
      </w:r>
      <w:r>
        <w:t xml:space="preserve"> orienterede Peter om, at</w:t>
      </w:r>
      <w:r w:rsidR="00522BAE">
        <w:t>:</w:t>
      </w:r>
      <w:r w:rsidR="00522BAE">
        <w:br/>
        <w:t>”</w:t>
      </w:r>
      <w:r w:rsidR="00522BAE" w:rsidRPr="00B66CA8">
        <w:rPr>
          <w:i/>
        </w:rPr>
        <w:t>Teknik- og Miljøudvalget indstiller, at Ballerup Kommun</w:t>
      </w:r>
      <w:r w:rsidR="00160D6F" w:rsidRPr="00B66CA8">
        <w:rPr>
          <w:i/>
        </w:rPr>
        <w:t>e er medunderskriver</w:t>
      </w:r>
      <w:r w:rsidR="00522BAE" w:rsidRPr="00B66CA8">
        <w:rPr>
          <w:i/>
        </w:rPr>
        <w:t xml:space="preserve"> af tre anbefalinger til Transportministeren om, hvordan staten kan tage en større og mere aktiv rolle i at sikre den for</w:t>
      </w:r>
      <w:r w:rsidR="00522BAE" w:rsidRPr="00B66CA8">
        <w:rPr>
          <w:i/>
        </w:rPr>
        <w:t>t</w:t>
      </w:r>
      <w:r w:rsidR="00522BAE" w:rsidRPr="00B66CA8">
        <w:rPr>
          <w:i/>
        </w:rPr>
        <w:t>satte udvikling af regional cykelinfrastruktur frem mod 2030</w:t>
      </w:r>
      <w:r w:rsidR="00522BAE">
        <w:t>”.</w:t>
      </w:r>
      <w:r w:rsidR="00B66CA8">
        <w:br/>
      </w:r>
      <w:r w:rsidR="00160D6F">
        <w:t>Anbefalingerne</w:t>
      </w:r>
      <w:r w:rsidR="00B66CA8">
        <w:t xml:space="preserve">, som er udarbejdet af </w:t>
      </w:r>
      <w:r w:rsidR="00B66CA8" w:rsidRPr="00B66CA8">
        <w:rPr>
          <w:b/>
        </w:rPr>
        <w:t>Supercykelstisamarbejdet</w:t>
      </w:r>
      <w:r w:rsidR="00B66CA8">
        <w:t>,</w:t>
      </w:r>
      <w:r w:rsidR="00160D6F">
        <w:t xml:space="preserve"> drejer sig </w:t>
      </w:r>
      <w:r w:rsidR="00B66CA8">
        <w:t xml:space="preserve">i korthed </w:t>
      </w:r>
      <w:r w:rsidR="00160D6F">
        <w:t>om:</w:t>
      </w:r>
    </w:p>
    <w:p w:rsidR="00817B39" w:rsidRDefault="00160D6F" w:rsidP="00817B39">
      <w:pPr>
        <w:pStyle w:val="Listeafsnit"/>
        <w:numPr>
          <w:ilvl w:val="0"/>
          <w:numId w:val="10"/>
        </w:numPr>
        <w:ind w:left="851" w:hanging="217"/>
      </w:pPr>
      <w:r>
        <w:t>Etablering af en langsigtet og målrettet udvikling af cykelinfrastruktur med en fast cykelpu</w:t>
      </w:r>
      <w:r>
        <w:t>l</w:t>
      </w:r>
      <w:r>
        <w:t>je.</w:t>
      </w:r>
    </w:p>
    <w:p w:rsidR="00817B39" w:rsidRDefault="00160D6F" w:rsidP="00817B39">
      <w:pPr>
        <w:pStyle w:val="Listeafsnit"/>
        <w:numPr>
          <w:ilvl w:val="0"/>
          <w:numId w:val="10"/>
        </w:numPr>
        <w:ind w:left="851" w:hanging="217"/>
      </w:pPr>
      <w:r>
        <w:t>Styrkelse af kommunernes incitament mht. regional cykelinfrastruktur og samarbejde.</w:t>
      </w:r>
    </w:p>
    <w:p w:rsidR="00D55827" w:rsidRDefault="00160D6F" w:rsidP="00817B39">
      <w:pPr>
        <w:pStyle w:val="Listeafsnit"/>
        <w:numPr>
          <w:ilvl w:val="0"/>
          <w:numId w:val="10"/>
        </w:numPr>
        <w:ind w:left="851" w:hanging="217"/>
      </w:pPr>
      <w:r>
        <w:t>Fremme c</w:t>
      </w:r>
      <w:r>
        <w:t>y</w:t>
      </w:r>
      <w:r>
        <w:t>kelpendling</w:t>
      </w:r>
      <w:r w:rsidR="00B66CA8">
        <w:t>.</w:t>
      </w:r>
    </w:p>
    <w:p w:rsidR="00316809" w:rsidRDefault="00316809" w:rsidP="00316809">
      <w:pPr>
        <w:pStyle w:val="Listeafsnit"/>
        <w:numPr>
          <w:ilvl w:val="0"/>
          <w:numId w:val="6"/>
        </w:numPr>
      </w:pPr>
      <w:r>
        <w:t>Peter orienterede om, at man i forbindelse med den planlagte udvidelse af Ring 4 fra Ballerup til</w:t>
      </w:r>
      <w:r w:rsidR="00EE595D">
        <w:t xml:space="preserve"> Hi</w:t>
      </w:r>
      <w:r w:rsidR="00EE595D">
        <w:t>l</w:t>
      </w:r>
      <w:r w:rsidR="00EE595D">
        <w:t>lerødmotorvejen</w:t>
      </w:r>
      <w:r>
        <w:t xml:space="preserve"> </w:t>
      </w:r>
      <w:r w:rsidR="00EE595D">
        <w:t>ønskede en høringsrunde. Der er allerede foretaget diverse trafiktællinger i forbi</w:t>
      </w:r>
      <w:r w:rsidR="00EE595D">
        <w:t>n</w:t>
      </w:r>
      <w:r w:rsidR="00EE595D">
        <w:t>delse med projektets gennemførelse.</w:t>
      </w:r>
    </w:p>
    <w:p w:rsidR="00B66CA8" w:rsidRDefault="00B66CA8" w:rsidP="00B66CA8">
      <w:pPr>
        <w:ind w:left="644"/>
      </w:pPr>
    </w:p>
    <w:p w:rsidR="006151CA" w:rsidRDefault="006151CA" w:rsidP="00B22BCE">
      <w:pPr>
        <w:pStyle w:val="Overskrift2"/>
      </w:pPr>
      <w:r>
        <w:lastRenderedPageBreak/>
        <w:t>5. Nyt fra Cyklistforbundets landsmøde</w:t>
      </w:r>
      <w:r w:rsidRPr="00FF3BB2">
        <w:t xml:space="preserve"> 2019</w:t>
      </w:r>
      <w:r>
        <w:t xml:space="preserve"> (ved </w:t>
      </w:r>
      <w:r w:rsidR="00B548F4">
        <w:t xml:space="preserve">Carl-Erik, </w:t>
      </w:r>
      <w:r>
        <w:t>Gert og Lejf)</w:t>
      </w:r>
    </w:p>
    <w:p w:rsidR="00DA3805" w:rsidRDefault="00B548F4" w:rsidP="00A155D5">
      <w:pPr>
        <w:pStyle w:val="Listeafsnit"/>
        <w:numPr>
          <w:ilvl w:val="0"/>
          <w:numId w:val="6"/>
        </w:numPr>
      </w:pPr>
      <w:r>
        <w:t xml:space="preserve">Generel orientering om Landsmødets forløb. </w:t>
      </w:r>
      <w:r w:rsidR="00DA3805">
        <w:t>F</w:t>
      </w:r>
      <w:r w:rsidR="002E0E7D">
        <w:t xml:space="preserve">orbundets </w:t>
      </w:r>
      <w:r w:rsidR="00DA3805">
        <w:t xml:space="preserve">referat fra landsmødet kan findes </w:t>
      </w:r>
      <w:hyperlink r:id="rId9" w:history="1">
        <w:r w:rsidR="00DA3805" w:rsidRPr="00DA3805">
          <w:rPr>
            <w:rStyle w:val="Hyperlink"/>
          </w:rPr>
          <w:t>her</w:t>
        </w:r>
      </w:hyperlink>
    </w:p>
    <w:p w:rsidR="00B548F4" w:rsidRDefault="00B548F4" w:rsidP="00A155D5">
      <w:pPr>
        <w:pStyle w:val="Listeafsnit"/>
        <w:numPr>
          <w:ilvl w:val="0"/>
          <w:numId w:val="6"/>
        </w:numPr>
      </w:pPr>
      <w:r>
        <w:t>Vor hidtidige kontaktperson i Hovedbestyrelsen valgte ikke at opstille, så der for får vi tildelt en ny.</w:t>
      </w:r>
    </w:p>
    <w:p w:rsidR="00B22BCE" w:rsidRPr="00204B70" w:rsidRDefault="00B22BCE" w:rsidP="00A155D5">
      <w:pPr>
        <w:pStyle w:val="Listeafsnit"/>
        <w:numPr>
          <w:ilvl w:val="0"/>
          <w:numId w:val="6"/>
        </w:numPr>
      </w:pPr>
      <w:r>
        <w:t>Gert og Lejf orienterede om søndagens temaoplæg</w:t>
      </w:r>
      <w:r w:rsidR="00204B70">
        <w:t xml:space="preserve"> med emnerne:</w:t>
      </w:r>
      <w:r w:rsidR="00204B70">
        <w:br/>
      </w:r>
      <w:r w:rsidR="00A155D5">
        <w:rPr>
          <w:b/>
        </w:rPr>
        <w:t>-</w:t>
      </w:r>
      <w:r w:rsidR="00A155D5">
        <w:rPr>
          <w:b/>
        </w:rPr>
        <w:tab/>
      </w:r>
      <w:r w:rsidR="00204B70" w:rsidRPr="00A155D5">
        <w:rPr>
          <w:b/>
        </w:rPr>
        <w:t>Hvordan kombinerer vi cykling og kollektiv transport?</w:t>
      </w:r>
      <w:r w:rsidR="00A155D5">
        <w:rPr>
          <w:b/>
        </w:rPr>
        <w:br/>
      </w:r>
      <w:r w:rsidR="00A155D5">
        <w:rPr>
          <w:sz w:val="18"/>
          <w:szCs w:val="18"/>
        </w:rPr>
        <w:t xml:space="preserve">     </w:t>
      </w:r>
      <w:r w:rsidR="00204B70" w:rsidRPr="00A155D5">
        <w:rPr>
          <w:sz w:val="18"/>
          <w:szCs w:val="18"/>
        </w:rPr>
        <w:t>DSB, Movia og Forbrugerrådet TÆNKs Pass</w:t>
      </w:r>
      <w:r w:rsidR="00204B70" w:rsidRPr="00A155D5">
        <w:rPr>
          <w:sz w:val="18"/>
          <w:szCs w:val="18"/>
        </w:rPr>
        <w:t>a</w:t>
      </w:r>
      <w:r w:rsidR="00204B70" w:rsidRPr="00A155D5">
        <w:rPr>
          <w:sz w:val="18"/>
          <w:szCs w:val="18"/>
        </w:rPr>
        <w:t>gerpulsen giver deres syn på sagen.</w:t>
      </w:r>
      <w:r w:rsidR="00204B70" w:rsidRPr="00A155D5">
        <w:rPr>
          <w:sz w:val="18"/>
          <w:szCs w:val="18"/>
        </w:rPr>
        <w:br/>
      </w:r>
      <w:r w:rsidR="00A155D5">
        <w:rPr>
          <w:b/>
        </w:rPr>
        <w:t>-</w:t>
      </w:r>
      <w:r w:rsidR="00A155D5">
        <w:rPr>
          <w:b/>
        </w:rPr>
        <w:tab/>
      </w:r>
      <w:r w:rsidR="00204B70" w:rsidRPr="00A155D5">
        <w:rPr>
          <w:b/>
        </w:rPr>
        <w:t>Debat om kombinationstransport.</w:t>
      </w:r>
      <w:r w:rsidR="00204B70">
        <w:br/>
      </w:r>
      <w:r w:rsidR="00A155D5">
        <w:rPr>
          <w:b/>
        </w:rPr>
        <w:t>-</w:t>
      </w:r>
      <w:r w:rsidR="00A155D5">
        <w:rPr>
          <w:b/>
        </w:rPr>
        <w:tab/>
      </w:r>
      <w:r w:rsidR="00204B70" w:rsidRPr="00A155D5">
        <w:rPr>
          <w:b/>
        </w:rPr>
        <w:t>Cykling og trafiksikkerhed</w:t>
      </w:r>
      <w:r w:rsidR="00A155D5" w:rsidRPr="00A155D5">
        <w:rPr>
          <w:b/>
        </w:rPr>
        <w:t>.</w:t>
      </w:r>
      <w:r w:rsidR="00A155D5">
        <w:rPr>
          <w:b/>
        </w:rPr>
        <w:br/>
      </w:r>
      <w:r w:rsidR="00A155D5">
        <w:rPr>
          <w:sz w:val="20"/>
        </w:rPr>
        <w:t xml:space="preserve">     </w:t>
      </w:r>
      <w:r w:rsidR="00204B70" w:rsidRPr="00A155D5">
        <w:rPr>
          <w:sz w:val="20"/>
        </w:rPr>
        <w:t>Spørgsmål fra salen og debat med paneldeltagere</w:t>
      </w:r>
    </w:p>
    <w:p w:rsidR="00D55827" w:rsidRPr="00204B70" w:rsidRDefault="00D55827" w:rsidP="00D55827">
      <w:pPr>
        <w:rPr>
          <w:b/>
        </w:rPr>
      </w:pPr>
    </w:p>
    <w:p w:rsidR="006151CA" w:rsidRDefault="006151CA" w:rsidP="00B22BCE">
      <w:pPr>
        <w:pStyle w:val="Overskrift2"/>
      </w:pPr>
      <w:r>
        <w:t>6. Udvalgsarbejdet</w:t>
      </w:r>
    </w:p>
    <w:p w:rsidR="006151CA" w:rsidRDefault="006151CA" w:rsidP="00B22BCE">
      <w:pPr>
        <w:pStyle w:val="Overskrift3"/>
      </w:pPr>
      <w:r>
        <w:t xml:space="preserve">A. Værkstedsudvalget </w:t>
      </w:r>
      <w:r w:rsidRPr="00C50E8A">
        <w:t>(Carl-Erik, Frode, Gert, Lejf, Peter)</w:t>
      </w:r>
    </w:p>
    <w:p w:rsidR="00D55827" w:rsidRDefault="00602AD9" w:rsidP="00602AD9">
      <w:pPr>
        <w:pStyle w:val="Listeafsnit"/>
        <w:numPr>
          <w:ilvl w:val="0"/>
          <w:numId w:val="9"/>
        </w:numPr>
      </w:pPr>
      <w:r>
        <w:t xml:space="preserve">Vi har stadig lidt problem </w:t>
      </w:r>
      <w:r w:rsidR="00A155D5">
        <w:t>med</w:t>
      </w:r>
      <w:r>
        <w:t>, at værkstedt bliver brugt som langtidsoplagsplads.</w:t>
      </w:r>
    </w:p>
    <w:p w:rsidR="00D55827" w:rsidRPr="00D55827" w:rsidRDefault="00D55827" w:rsidP="00D55827"/>
    <w:p w:rsidR="006151CA" w:rsidRDefault="006151CA" w:rsidP="00B22BCE">
      <w:pPr>
        <w:pStyle w:val="Overskrift3"/>
      </w:pPr>
      <w:r>
        <w:t xml:space="preserve">B. Infoudvalget </w:t>
      </w:r>
      <w:r w:rsidRPr="00C50E8A">
        <w:t>(Helge, Karin, Peter)</w:t>
      </w:r>
    </w:p>
    <w:p w:rsidR="00D55827" w:rsidRDefault="00607A64" w:rsidP="00607A64">
      <w:pPr>
        <w:pStyle w:val="Listeafsnit"/>
        <w:numPr>
          <w:ilvl w:val="0"/>
          <w:numId w:val="9"/>
        </w:numPr>
      </w:pPr>
      <w:r>
        <w:t>Intet nyt.</w:t>
      </w:r>
    </w:p>
    <w:p w:rsidR="00D55827" w:rsidRPr="00D55827" w:rsidRDefault="00D55827" w:rsidP="00D55827"/>
    <w:p w:rsidR="006151CA" w:rsidRDefault="006151CA" w:rsidP="00B22BCE">
      <w:pPr>
        <w:pStyle w:val="Overskrift3"/>
      </w:pPr>
      <w:r>
        <w:t xml:space="preserve">C. Turudvalget </w:t>
      </w:r>
      <w:r w:rsidRPr="00C50E8A">
        <w:t>(Frode, Peter</w:t>
      </w:r>
      <w:r>
        <w:t>, Jørgen</w:t>
      </w:r>
      <w:r w:rsidRPr="00C50E8A">
        <w:t>)</w:t>
      </w:r>
    </w:p>
    <w:p w:rsidR="00D55827" w:rsidRDefault="00607A64" w:rsidP="00607A64">
      <w:pPr>
        <w:pStyle w:val="Listeafsnit"/>
        <w:numPr>
          <w:ilvl w:val="0"/>
          <w:numId w:val="9"/>
        </w:numPr>
      </w:pPr>
      <w:r>
        <w:t xml:space="preserve">Udvalget (+ vinkelskriveren Lejf) holder </w:t>
      </w:r>
      <w:r w:rsidR="00D26D46">
        <w:t>planlægnings</w:t>
      </w:r>
      <w:r>
        <w:t xml:space="preserve">møde fredag d. </w:t>
      </w:r>
      <w:r w:rsidR="00D26D46">
        <w:t>15.11.19 hos Peter.</w:t>
      </w:r>
    </w:p>
    <w:p w:rsidR="00D55827" w:rsidRPr="00D55827" w:rsidRDefault="00D55827" w:rsidP="00D55827"/>
    <w:p w:rsidR="006151CA" w:rsidRDefault="006151CA" w:rsidP="00B22BCE">
      <w:pPr>
        <w:pStyle w:val="Overskrift3"/>
      </w:pPr>
      <w:r>
        <w:t xml:space="preserve">D. Trafikpolitisk udvalg </w:t>
      </w:r>
      <w:r w:rsidRPr="00C50E8A">
        <w:t>(Carl-Erik, Gert, Lejf, Peter</w:t>
      </w:r>
      <w:r>
        <w:t>, Thomas</w:t>
      </w:r>
      <w:r w:rsidRPr="00C50E8A">
        <w:t>)</w:t>
      </w:r>
    </w:p>
    <w:p w:rsidR="00D55827" w:rsidRDefault="00D26D46" w:rsidP="00D26D46">
      <w:pPr>
        <w:pStyle w:val="Listeafsnit"/>
        <w:numPr>
          <w:ilvl w:val="0"/>
          <w:numId w:val="9"/>
        </w:numPr>
      </w:pPr>
      <w:r>
        <w:t>Se punkt 4. Orientering fra Grønt Råd.</w:t>
      </w:r>
    </w:p>
    <w:p w:rsidR="00D55827" w:rsidRPr="00D55827" w:rsidRDefault="00D55827" w:rsidP="00D55827"/>
    <w:p w:rsidR="006151CA" w:rsidRDefault="006151CA" w:rsidP="00B22BCE">
      <w:pPr>
        <w:pStyle w:val="Overskrift2"/>
      </w:pPr>
      <w:r>
        <w:t>7. Næste bestyrelsesmøde</w:t>
      </w:r>
    </w:p>
    <w:p w:rsidR="006151CA" w:rsidRDefault="00D26D46" w:rsidP="00D26D46">
      <w:r w:rsidRPr="00485B6D">
        <w:t>Mandag d. 02.03.20, kl. 19:30, i værkstedet</w:t>
      </w:r>
    </w:p>
    <w:p w:rsidR="00D26D46" w:rsidRDefault="00D26D46" w:rsidP="00D26D46"/>
    <w:p w:rsidR="00D26D46" w:rsidRPr="00485B6D" w:rsidRDefault="00D26D46" w:rsidP="00D26D46">
      <w:pPr>
        <w:ind w:left="287"/>
      </w:pPr>
      <w:r w:rsidRPr="00485B6D">
        <w:rPr>
          <w:b/>
        </w:rPr>
        <w:t>Øvrige planlagte møder og arrangementer</w:t>
      </w:r>
      <w:r w:rsidRPr="00485B6D">
        <w:t>:</w:t>
      </w:r>
    </w:p>
    <w:p w:rsidR="00D26D46" w:rsidRDefault="00D26D46" w:rsidP="00D26D46">
      <w:r w:rsidRPr="00485B6D">
        <w:t xml:space="preserve">Mandag d. 16.03.20, kl. 19:30, </w:t>
      </w:r>
      <w:r w:rsidR="00E42CE8">
        <w:t>ved</w:t>
      </w:r>
      <w:r w:rsidRPr="00485B6D">
        <w:t xml:space="preserve"> værkstedet (generalforsamling).</w:t>
      </w:r>
      <w:r w:rsidR="00E42CE8">
        <w:t xml:space="preserve"> NB: Bestyrelsen mødes kl. 18:30.</w:t>
      </w:r>
    </w:p>
    <w:p w:rsidR="00D26D46" w:rsidRDefault="00D26D46" w:rsidP="00D26D46"/>
    <w:p w:rsidR="006151CA" w:rsidRDefault="006151CA" w:rsidP="00B22BCE">
      <w:pPr>
        <w:pStyle w:val="Overskrift2"/>
      </w:pPr>
      <w:r>
        <w:t>8. Eventuelt</w:t>
      </w:r>
    </w:p>
    <w:p w:rsidR="00281BD8" w:rsidRPr="006151CA" w:rsidRDefault="00D26D46" w:rsidP="00D26D46">
      <w:pPr>
        <w:pStyle w:val="Listeafsnit"/>
        <w:numPr>
          <w:ilvl w:val="0"/>
          <w:numId w:val="9"/>
        </w:numPr>
      </w:pPr>
      <w:r>
        <w:t>Der afholdes orienteringsmøde for nye pensionister på Rådhuset lørdag d. 16.11.19. Vi deltager med en stand.</w:t>
      </w:r>
      <w:bookmarkStart w:id="0" w:name="_GoBack"/>
      <w:bookmarkEnd w:id="0"/>
    </w:p>
    <w:sectPr w:rsidR="00281BD8" w:rsidRPr="006151CA" w:rsidSect="00A9138D">
      <w:headerReference w:type="default" r:id="rId10"/>
      <w:footerReference w:type="default" r:id="rId11"/>
      <w:pgSz w:w="11906" w:h="16838" w:code="9"/>
      <w:pgMar w:top="2552" w:right="1134" w:bottom="1134" w:left="1191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244" w:rsidRDefault="000E6244">
      <w:r>
        <w:separator/>
      </w:r>
    </w:p>
  </w:endnote>
  <w:endnote w:type="continuationSeparator" w:id="0">
    <w:p w:rsidR="000E6244" w:rsidRDefault="000E6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3C" w:rsidRPr="00386485" w:rsidRDefault="0078172F" w:rsidP="00AA7332">
    <w:pPr>
      <w:pStyle w:val="Sidefod"/>
      <w:rPr>
        <w:lang w:val="en-US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03063E" wp14:editId="63136564">
              <wp:simplePos x="0" y="0"/>
              <wp:positionH relativeFrom="column">
                <wp:posOffset>189920</wp:posOffset>
              </wp:positionH>
              <wp:positionV relativeFrom="paragraph">
                <wp:posOffset>-32054</wp:posOffset>
              </wp:positionV>
              <wp:extent cx="5836258" cy="0"/>
              <wp:effectExtent l="0" t="0" r="1270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36258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95pt,-2.5pt" to="474.5pt,-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QEqEgIAACg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"/>
          </w:pict>
        </mc:Fallback>
      </mc:AlternateContent>
    </w:r>
    <w:r w:rsidR="00E94B3C">
      <w:tab/>
    </w:r>
    <w:r w:rsidR="00E94B3C" w:rsidRPr="001E12E2">
      <w:t xml:space="preserve">Side </w:t>
    </w:r>
    <w:r w:rsidR="00E94B3C" w:rsidRPr="001E12E2">
      <w:fldChar w:fldCharType="begin"/>
    </w:r>
    <w:r w:rsidR="00E94B3C" w:rsidRPr="001E12E2">
      <w:instrText xml:space="preserve"> PAGE </w:instrText>
    </w:r>
    <w:r w:rsidR="00E94B3C" w:rsidRPr="001E12E2">
      <w:fldChar w:fldCharType="separate"/>
    </w:r>
    <w:r w:rsidR="00386485">
      <w:rPr>
        <w:noProof/>
      </w:rPr>
      <w:t>1</w:t>
    </w:r>
    <w:r w:rsidR="00E94B3C" w:rsidRPr="001E12E2">
      <w:fldChar w:fldCharType="end"/>
    </w:r>
    <w:r w:rsidR="00E94B3C" w:rsidRPr="001E12E2">
      <w:t xml:space="preserve"> af </w:t>
    </w:r>
    <w:fldSimple w:instr=" NUMPAGES ">
      <w:r w:rsidR="00386485">
        <w:rPr>
          <w:noProof/>
        </w:rPr>
        <w:t>2</w:t>
      </w:r>
    </w:fldSimple>
    <w:r w:rsidR="00E94B3C" w:rsidRPr="00386485">
      <w:rPr>
        <w:lang w:val="en-US"/>
      </w:rPr>
      <w:tab/>
    </w:r>
  </w:p>
  <w:p w:rsidR="001E12E2" w:rsidRPr="00386485" w:rsidRDefault="00FC63A8" w:rsidP="00AA7332">
    <w:pPr>
      <w:pStyle w:val="Sidefod"/>
      <w:tabs>
        <w:tab w:val="clear" w:pos="4819"/>
      </w:tabs>
      <w:rPr>
        <w:lang w:val="en-US"/>
      </w:rPr>
    </w:pPr>
    <w:r>
      <w:fldChar w:fldCharType="begin"/>
    </w:r>
    <w:r w:rsidRPr="00386485">
      <w:rPr>
        <w:lang w:val="en-US"/>
      </w:rPr>
      <w:instrText xml:space="preserve"> FILENAME  \p  \* MERGEFORMAT </w:instrText>
    </w:r>
    <w:r>
      <w:fldChar w:fldCharType="separate"/>
    </w:r>
    <w:r w:rsidR="00386485">
      <w:rPr>
        <w:noProof/>
        <w:lang w:val="en-US"/>
      </w:rPr>
      <w:t>C:\Users\lejfk\Documents\DCF-BMS\BMSref 191111.docx</w:t>
    </w:r>
    <w:r>
      <w:rPr>
        <w:noProof/>
      </w:rPr>
      <w:fldChar w:fldCharType="end"/>
    </w:r>
    <w:r w:rsidR="001E12E2" w:rsidRPr="00386485">
      <w:rPr>
        <w:lang w:val="en-US"/>
      </w:rPr>
      <w:tab/>
    </w:r>
    <w:r w:rsidR="00ED15F0">
      <w:fldChar w:fldCharType="begin"/>
    </w:r>
    <w:r w:rsidR="00ED15F0">
      <w:instrText xml:space="preserve"> SAVEDATE  \@ "dd.MM.yy"  \* MERGEFORMAT </w:instrText>
    </w:r>
    <w:r w:rsidR="00ED15F0">
      <w:fldChar w:fldCharType="separate"/>
    </w:r>
    <w:r w:rsidR="00386485">
      <w:rPr>
        <w:noProof/>
      </w:rPr>
      <w:t>14.11.19</w:t>
    </w:r>
    <w:r w:rsidR="00ED15F0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244" w:rsidRDefault="000E6244">
      <w:r>
        <w:separator/>
      </w:r>
    </w:p>
  </w:footnote>
  <w:footnote w:type="continuationSeparator" w:id="0">
    <w:p w:rsidR="000E6244" w:rsidRDefault="000E6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B3C" w:rsidRDefault="000C5120" w:rsidP="00AA7332">
    <w:pPr>
      <w:pStyle w:val="Sidehoved"/>
    </w:pPr>
    <w:r>
      <w:rPr>
        <w:noProof/>
        <w:sz w:val="20"/>
      </w:rPr>
      <w:drawing>
        <wp:anchor distT="0" distB="0" distL="114300" distR="114300" simplePos="0" relativeHeight="251657216" behindDoc="1" locked="0" layoutInCell="1" allowOverlap="0" wp14:anchorId="21093BD2" wp14:editId="7A48B164">
          <wp:simplePos x="0" y="0"/>
          <wp:positionH relativeFrom="column">
            <wp:posOffset>4986020</wp:posOffset>
          </wp:positionH>
          <wp:positionV relativeFrom="paragraph">
            <wp:posOffset>26670</wp:posOffset>
          </wp:positionV>
          <wp:extent cx="1088390" cy="1069340"/>
          <wp:effectExtent l="0" t="0" r="0" b="0"/>
          <wp:wrapSquare wrapText="bothSides"/>
          <wp:docPr id="2" name="Billede 2" descr="DCF-BMS logo_reduc 10 K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CF-BMS logo_reduc 10 K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8390" cy="1069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B3C">
      <w:t xml:space="preserve">Referat fra bestyrelsesmøde den </w:t>
    </w:r>
    <w:r w:rsidR="006D25F1">
      <w:t>11. november 2019</w:t>
    </w:r>
  </w:p>
  <w:p w:rsidR="00E94B3C" w:rsidRDefault="00E94B3C" w:rsidP="00AA7332">
    <w:pPr>
      <w:pStyle w:val="Sidehoved"/>
    </w:pPr>
  </w:p>
  <w:p w:rsidR="00E94B3C" w:rsidRDefault="00E94B3C" w:rsidP="00AA7332">
    <w:pPr>
      <w:pStyle w:val="Sidehoved"/>
      <w:tabs>
        <w:tab w:val="left" w:pos="1418"/>
      </w:tabs>
      <w:rPr>
        <w:b w:val="0"/>
        <w:bCs/>
        <w:sz w:val="22"/>
      </w:rPr>
    </w:pPr>
    <w:r>
      <w:rPr>
        <w:sz w:val="22"/>
      </w:rPr>
      <w:t>Tilstede:</w:t>
    </w:r>
    <w:r w:rsidRPr="0059572F">
      <w:rPr>
        <w:b w:val="0"/>
        <w:sz w:val="22"/>
      </w:rPr>
      <w:tab/>
    </w:r>
    <w:r w:rsidR="0059572F" w:rsidRPr="0059572F">
      <w:rPr>
        <w:b w:val="0"/>
        <w:sz w:val="22"/>
      </w:rPr>
      <w:t>Carl-Erik,</w:t>
    </w:r>
    <w:r w:rsidR="0059572F">
      <w:rPr>
        <w:b w:val="0"/>
        <w:sz w:val="22"/>
      </w:rPr>
      <w:t xml:space="preserve"> Gert, </w:t>
    </w:r>
    <w:r w:rsidR="00E0552F">
      <w:rPr>
        <w:b w:val="0"/>
        <w:bCs/>
        <w:sz w:val="22"/>
      </w:rPr>
      <w:t>Frode</w:t>
    </w:r>
    <w:r w:rsidR="00991401">
      <w:rPr>
        <w:b w:val="0"/>
        <w:sz w:val="22"/>
      </w:rPr>
      <w:t xml:space="preserve">, </w:t>
    </w:r>
    <w:r w:rsidR="0059572F">
      <w:rPr>
        <w:b w:val="0"/>
        <w:sz w:val="22"/>
      </w:rPr>
      <w:t>Karin,</w:t>
    </w:r>
    <w:r w:rsidR="00A81FC9">
      <w:rPr>
        <w:b w:val="0"/>
        <w:bCs/>
        <w:sz w:val="22"/>
      </w:rPr>
      <w:t xml:space="preserve"> Lejf, </w:t>
    </w:r>
    <w:r w:rsidR="00984B78">
      <w:rPr>
        <w:b w:val="0"/>
        <w:sz w:val="22"/>
      </w:rPr>
      <w:t>Peter</w:t>
    </w:r>
  </w:p>
  <w:p w:rsidR="00E94B3C" w:rsidRDefault="00E94B3C" w:rsidP="00AA7332">
    <w:pPr>
      <w:pStyle w:val="Sidehoved"/>
      <w:tabs>
        <w:tab w:val="left" w:pos="1418"/>
      </w:tabs>
    </w:pPr>
    <w:r>
      <w:rPr>
        <w:sz w:val="22"/>
      </w:rPr>
      <w:t>Afbud:</w:t>
    </w:r>
    <w:r>
      <w:rPr>
        <w:b w:val="0"/>
        <w:bCs/>
        <w:sz w:val="22"/>
      </w:rPr>
      <w:tab/>
    </w:r>
    <w:r w:rsidR="006D25F1">
      <w:rPr>
        <w:b w:val="0"/>
        <w:bCs/>
        <w:sz w:val="22"/>
      </w:rPr>
      <w:t>Susanne</w:t>
    </w:r>
  </w:p>
  <w:p w:rsidR="006B527E" w:rsidRPr="005367D3" w:rsidRDefault="00BE0BCA" w:rsidP="00AA7332">
    <w:pPr>
      <w:tabs>
        <w:tab w:val="left" w:pos="1418"/>
      </w:tabs>
      <w:ind w:left="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81D9627" wp14:editId="42161A34">
              <wp:simplePos x="0" y="0"/>
              <wp:positionH relativeFrom="column">
                <wp:posOffset>22943</wp:posOffset>
              </wp:positionH>
              <wp:positionV relativeFrom="paragraph">
                <wp:posOffset>309687</wp:posOffset>
              </wp:positionV>
              <wp:extent cx="6050252" cy="0"/>
              <wp:effectExtent l="0" t="0" r="27305" b="1905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0252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8pt,24.4pt" to="478.2pt,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O3YEgIAACg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"/>
          </w:pict>
        </mc:Fallback>
      </mc:AlternateContent>
    </w:r>
    <w:r w:rsidR="005367D3">
      <w:rPr>
        <w:b/>
      </w:rPr>
      <w:t>Referent:</w:t>
    </w:r>
    <w:r w:rsidR="005367D3">
      <w:tab/>
      <w:t>Lejf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F17EB"/>
    <w:multiLevelType w:val="hybridMultilevel"/>
    <w:tmpl w:val="FE3E1D9C"/>
    <w:lvl w:ilvl="0" w:tplc="3F702634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2DFD76E1"/>
    <w:multiLevelType w:val="hybridMultilevel"/>
    <w:tmpl w:val="27F66A44"/>
    <w:lvl w:ilvl="0" w:tplc="91E8F204">
      <w:start w:val="3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DE36D90"/>
    <w:multiLevelType w:val="hybridMultilevel"/>
    <w:tmpl w:val="FF8C20E4"/>
    <w:lvl w:ilvl="0" w:tplc="E0E692F4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426F6470"/>
    <w:multiLevelType w:val="hybridMultilevel"/>
    <w:tmpl w:val="BA12D8D4"/>
    <w:lvl w:ilvl="0" w:tplc="04060001">
      <w:start w:val="1"/>
      <w:numFmt w:val="bullet"/>
      <w:lvlText w:val=""/>
      <w:lvlJc w:val="left"/>
      <w:pPr>
        <w:ind w:left="93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5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7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9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1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3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5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7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99" w:hanging="360"/>
      </w:pPr>
      <w:rPr>
        <w:rFonts w:ascii="Wingdings" w:hAnsi="Wingdings" w:hint="default"/>
      </w:rPr>
    </w:lvl>
  </w:abstractNum>
  <w:abstractNum w:abstractNumId="4">
    <w:nsid w:val="49D36E9F"/>
    <w:multiLevelType w:val="hybridMultilevel"/>
    <w:tmpl w:val="0E3699F0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A415761"/>
    <w:multiLevelType w:val="hybridMultilevel"/>
    <w:tmpl w:val="CCA6AD08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24B8F"/>
    <w:multiLevelType w:val="hybridMultilevel"/>
    <w:tmpl w:val="D208F508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5CD10DEC"/>
    <w:multiLevelType w:val="hybridMultilevel"/>
    <w:tmpl w:val="781403E4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105CE7"/>
    <w:multiLevelType w:val="hybridMultilevel"/>
    <w:tmpl w:val="89DAD968"/>
    <w:lvl w:ilvl="0" w:tplc="04060001">
      <w:start w:val="1"/>
      <w:numFmt w:val="bullet"/>
      <w:lvlText w:val=""/>
      <w:lvlJc w:val="left"/>
      <w:pPr>
        <w:ind w:left="7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8" w:hanging="360"/>
      </w:pPr>
      <w:rPr>
        <w:rFonts w:ascii="Wingdings" w:hAnsi="Wingdings" w:hint="default"/>
      </w:rPr>
    </w:lvl>
  </w:abstractNum>
  <w:abstractNum w:abstractNumId="9">
    <w:nsid w:val="76F57016"/>
    <w:multiLevelType w:val="hybridMultilevel"/>
    <w:tmpl w:val="D1C86084"/>
    <w:lvl w:ilvl="0" w:tplc="040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8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22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5F1"/>
    <w:rsid w:val="000C5120"/>
    <w:rsid w:val="000E6244"/>
    <w:rsid w:val="000F5A93"/>
    <w:rsid w:val="00147E84"/>
    <w:rsid w:val="00160D6F"/>
    <w:rsid w:val="00186621"/>
    <w:rsid w:val="001D0F5D"/>
    <w:rsid w:val="001D4794"/>
    <w:rsid w:val="001E12E2"/>
    <w:rsid w:val="002031BE"/>
    <w:rsid w:val="00204B70"/>
    <w:rsid w:val="0021070E"/>
    <w:rsid w:val="002359A7"/>
    <w:rsid w:val="00281BD8"/>
    <w:rsid w:val="002C6407"/>
    <w:rsid w:val="002E0E7D"/>
    <w:rsid w:val="003070D0"/>
    <w:rsid w:val="00316809"/>
    <w:rsid w:val="003320A2"/>
    <w:rsid w:val="0033493C"/>
    <w:rsid w:val="00363827"/>
    <w:rsid w:val="00366A3A"/>
    <w:rsid w:val="00386485"/>
    <w:rsid w:val="003E2125"/>
    <w:rsid w:val="00461F4D"/>
    <w:rsid w:val="00477728"/>
    <w:rsid w:val="00483B11"/>
    <w:rsid w:val="004939CB"/>
    <w:rsid w:val="004A23E4"/>
    <w:rsid w:val="004E75D4"/>
    <w:rsid w:val="004F7309"/>
    <w:rsid w:val="00517011"/>
    <w:rsid w:val="005228AA"/>
    <w:rsid w:val="00522BAE"/>
    <w:rsid w:val="0052489E"/>
    <w:rsid w:val="005367D3"/>
    <w:rsid w:val="00570880"/>
    <w:rsid w:val="0059572F"/>
    <w:rsid w:val="00602AD9"/>
    <w:rsid w:val="00607A64"/>
    <w:rsid w:val="006151CA"/>
    <w:rsid w:val="0064778A"/>
    <w:rsid w:val="00652A0A"/>
    <w:rsid w:val="006549F4"/>
    <w:rsid w:val="00661797"/>
    <w:rsid w:val="0069752D"/>
    <w:rsid w:val="006B527E"/>
    <w:rsid w:val="006D1536"/>
    <w:rsid w:val="006D25F1"/>
    <w:rsid w:val="00700F21"/>
    <w:rsid w:val="00733321"/>
    <w:rsid w:val="00741BD2"/>
    <w:rsid w:val="00746543"/>
    <w:rsid w:val="00777303"/>
    <w:rsid w:val="0078172F"/>
    <w:rsid w:val="007A0B74"/>
    <w:rsid w:val="007C75F4"/>
    <w:rsid w:val="007D7339"/>
    <w:rsid w:val="007F0E93"/>
    <w:rsid w:val="00817B39"/>
    <w:rsid w:val="0083594A"/>
    <w:rsid w:val="00870772"/>
    <w:rsid w:val="008B46C0"/>
    <w:rsid w:val="008E7152"/>
    <w:rsid w:val="00915E7E"/>
    <w:rsid w:val="00984B78"/>
    <w:rsid w:val="00991401"/>
    <w:rsid w:val="009A1B2E"/>
    <w:rsid w:val="009A742E"/>
    <w:rsid w:val="009B6B8B"/>
    <w:rsid w:val="009E72DC"/>
    <w:rsid w:val="00A035FA"/>
    <w:rsid w:val="00A13E63"/>
    <w:rsid w:val="00A155D5"/>
    <w:rsid w:val="00A261CA"/>
    <w:rsid w:val="00A457B8"/>
    <w:rsid w:val="00A51193"/>
    <w:rsid w:val="00A81FC9"/>
    <w:rsid w:val="00A9138D"/>
    <w:rsid w:val="00AA60A6"/>
    <w:rsid w:val="00AA7332"/>
    <w:rsid w:val="00AE3E22"/>
    <w:rsid w:val="00B22BCE"/>
    <w:rsid w:val="00B548F4"/>
    <w:rsid w:val="00B66CA8"/>
    <w:rsid w:val="00B73775"/>
    <w:rsid w:val="00BB2B80"/>
    <w:rsid w:val="00BD24B3"/>
    <w:rsid w:val="00BE0BCA"/>
    <w:rsid w:val="00C026A7"/>
    <w:rsid w:val="00C25B26"/>
    <w:rsid w:val="00C436E8"/>
    <w:rsid w:val="00C72A05"/>
    <w:rsid w:val="00C8565D"/>
    <w:rsid w:val="00D23F3A"/>
    <w:rsid w:val="00D26D46"/>
    <w:rsid w:val="00D55827"/>
    <w:rsid w:val="00D7654C"/>
    <w:rsid w:val="00D775AD"/>
    <w:rsid w:val="00DA3805"/>
    <w:rsid w:val="00DB255D"/>
    <w:rsid w:val="00E0552F"/>
    <w:rsid w:val="00E15295"/>
    <w:rsid w:val="00E25EE4"/>
    <w:rsid w:val="00E42CE8"/>
    <w:rsid w:val="00E533F0"/>
    <w:rsid w:val="00E56060"/>
    <w:rsid w:val="00E94B3C"/>
    <w:rsid w:val="00E95547"/>
    <w:rsid w:val="00EC1DFB"/>
    <w:rsid w:val="00ED15F0"/>
    <w:rsid w:val="00EE55DF"/>
    <w:rsid w:val="00EE595D"/>
    <w:rsid w:val="00F12104"/>
    <w:rsid w:val="00F12DA4"/>
    <w:rsid w:val="00F97D03"/>
    <w:rsid w:val="00FC63A8"/>
    <w:rsid w:val="00FC6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60"/>
        <w:ind w:left="924" w:hanging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1CA"/>
    <w:pPr>
      <w:spacing w:after="0"/>
      <w:ind w:left="284" w:firstLine="0"/>
    </w:pPr>
    <w:rPr>
      <w:sz w:val="22"/>
    </w:rPr>
  </w:style>
  <w:style w:type="paragraph" w:styleId="Overskrift1">
    <w:name w:val="heading 1"/>
    <w:basedOn w:val="Normal"/>
    <w:next w:val="Normal"/>
    <w:qFormat/>
    <w:pPr>
      <w:keepNext/>
      <w:spacing w:after="360"/>
      <w:ind w:left="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B22BCE"/>
    <w:pPr>
      <w:keepNext/>
      <w:spacing w:before="120"/>
      <w:ind w:left="357" w:hanging="35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B22BCE"/>
    <w:pPr>
      <w:keepNext/>
      <w:spacing w:before="120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ind w:left="0"/>
    </w:pPr>
    <w:rPr>
      <w:b/>
      <w:sz w:val="32"/>
    </w:rPr>
  </w:style>
  <w:style w:type="paragraph" w:styleId="Sidefod">
    <w:name w:val="footer"/>
    <w:basedOn w:val="Normal"/>
    <w:autoRedefine/>
    <w:rsid w:val="00AA7332"/>
    <w:pPr>
      <w:tabs>
        <w:tab w:val="center" w:pos="4819"/>
        <w:tab w:val="right" w:pos="9498"/>
      </w:tabs>
      <w:ind w:left="142"/>
    </w:pPr>
    <w:rPr>
      <w:b/>
      <w:snapToGrid w:val="0"/>
      <w:sz w:val="16"/>
    </w:rPr>
  </w:style>
  <w:style w:type="character" w:styleId="Sidetal">
    <w:name w:val="page number"/>
    <w:basedOn w:val="Standardskrifttypeiafsnit"/>
    <w:rPr>
      <w:rFonts w:ascii="Arial" w:hAnsi="Arial"/>
      <w:sz w:val="16"/>
    </w:rPr>
  </w:style>
  <w:style w:type="paragraph" w:customStyle="1" w:styleId="Indrykketnote">
    <w:name w:val="Indrykket note"/>
    <w:basedOn w:val="Normal"/>
    <w:next w:val="Normal"/>
    <w:pPr>
      <w:spacing w:before="240" w:after="240"/>
      <w:ind w:left="1418" w:right="1418"/>
    </w:pPr>
    <w:rPr>
      <w:i/>
    </w:rPr>
  </w:style>
  <w:style w:type="paragraph" w:styleId="Titel">
    <w:name w:val="Title"/>
    <w:basedOn w:val="Normal"/>
    <w:qFormat/>
    <w:pPr>
      <w:spacing w:before="240"/>
      <w:jc w:val="center"/>
      <w:outlineLvl w:val="0"/>
    </w:pPr>
    <w:rPr>
      <w:rFonts w:ascii="Arial Black" w:hAnsi="Arial Black"/>
      <w:kern w:val="28"/>
      <w:sz w:val="44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Dato">
    <w:name w:val="Date"/>
    <w:basedOn w:val="Normal"/>
    <w:next w:val="Overskrift3"/>
    <w:pPr>
      <w:ind w:left="0"/>
    </w:pPr>
    <w:rPr>
      <w:sz w:val="28"/>
      <w:u w:val="single"/>
    </w:rPr>
  </w:style>
  <w:style w:type="paragraph" w:styleId="Listeafsnit">
    <w:name w:val="List Paragraph"/>
    <w:basedOn w:val="Normal"/>
    <w:uiPriority w:val="34"/>
    <w:qFormat/>
    <w:rsid w:val="0057088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B22BCE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B22BCE"/>
    <w:rPr>
      <w:sz w:val="24"/>
    </w:rPr>
  </w:style>
  <w:style w:type="character" w:styleId="Hyperlink">
    <w:name w:val="Hyperlink"/>
    <w:basedOn w:val="Standardskrifttypeiafsnit"/>
    <w:rsid w:val="00DA380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DA380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>
      <w:pPr>
        <w:spacing w:after="60"/>
        <w:ind w:left="924" w:hanging="357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51CA"/>
    <w:pPr>
      <w:spacing w:after="0"/>
      <w:ind w:left="284" w:firstLine="0"/>
    </w:pPr>
    <w:rPr>
      <w:sz w:val="22"/>
    </w:rPr>
  </w:style>
  <w:style w:type="paragraph" w:styleId="Overskrift1">
    <w:name w:val="heading 1"/>
    <w:basedOn w:val="Normal"/>
    <w:next w:val="Normal"/>
    <w:qFormat/>
    <w:pPr>
      <w:keepNext/>
      <w:spacing w:after="360"/>
      <w:ind w:left="0"/>
      <w:outlineLvl w:val="0"/>
    </w:pPr>
    <w:rPr>
      <w:b/>
      <w:kern w:val="28"/>
      <w:sz w:val="28"/>
    </w:rPr>
  </w:style>
  <w:style w:type="paragraph" w:styleId="Overskrift2">
    <w:name w:val="heading 2"/>
    <w:basedOn w:val="Normal"/>
    <w:next w:val="Normal"/>
    <w:link w:val="Overskrift2Tegn"/>
    <w:autoRedefine/>
    <w:qFormat/>
    <w:rsid w:val="00B22BCE"/>
    <w:pPr>
      <w:keepNext/>
      <w:spacing w:before="120"/>
      <w:ind w:left="357" w:hanging="357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link w:val="Overskrift3Tegn"/>
    <w:autoRedefine/>
    <w:qFormat/>
    <w:rsid w:val="00B22BCE"/>
    <w:pPr>
      <w:keepNext/>
      <w:spacing w:before="120"/>
      <w:outlineLvl w:val="2"/>
    </w:pPr>
    <w:rPr>
      <w:sz w:val="24"/>
    </w:rPr>
  </w:style>
  <w:style w:type="paragraph" w:styleId="Overskrift4">
    <w:name w:val="heading 4"/>
    <w:basedOn w:val="Normal"/>
    <w:next w:val="Normal"/>
    <w:qFormat/>
    <w:pPr>
      <w:keepNext/>
      <w:outlineLvl w:val="3"/>
    </w:pPr>
    <w:rPr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pPr>
      <w:tabs>
        <w:tab w:val="center" w:pos="4819"/>
        <w:tab w:val="right" w:pos="9638"/>
      </w:tabs>
      <w:ind w:left="0"/>
    </w:pPr>
    <w:rPr>
      <w:b/>
      <w:sz w:val="32"/>
    </w:rPr>
  </w:style>
  <w:style w:type="paragraph" w:styleId="Sidefod">
    <w:name w:val="footer"/>
    <w:basedOn w:val="Normal"/>
    <w:autoRedefine/>
    <w:rsid w:val="00AA7332"/>
    <w:pPr>
      <w:tabs>
        <w:tab w:val="center" w:pos="4819"/>
        <w:tab w:val="right" w:pos="9498"/>
      </w:tabs>
      <w:ind w:left="142"/>
    </w:pPr>
    <w:rPr>
      <w:b/>
      <w:snapToGrid w:val="0"/>
      <w:sz w:val="16"/>
    </w:rPr>
  </w:style>
  <w:style w:type="character" w:styleId="Sidetal">
    <w:name w:val="page number"/>
    <w:basedOn w:val="Standardskrifttypeiafsnit"/>
    <w:rPr>
      <w:rFonts w:ascii="Arial" w:hAnsi="Arial"/>
      <w:sz w:val="16"/>
    </w:rPr>
  </w:style>
  <w:style w:type="paragraph" w:customStyle="1" w:styleId="Indrykketnote">
    <w:name w:val="Indrykket note"/>
    <w:basedOn w:val="Normal"/>
    <w:next w:val="Normal"/>
    <w:pPr>
      <w:spacing w:before="240" w:after="240"/>
      <w:ind w:left="1418" w:right="1418"/>
    </w:pPr>
    <w:rPr>
      <w:i/>
    </w:rPr>
  </w:style>
  <w:style w:type="paragraph" w:styleId="Titel">
    <w:name w:val="Title"/>
    <w:basedOn w:val="Normal"/>
    <w:qFormat/>
    <w:pPr>
      <w:spacing w:before="240"/>
      <w:jc w:val="center"/>
      <w:outlineLvl w:val="0"/>
    </w:pPr>
    <w:rPr>
      <w:rFonts w:ascii="Arial Black" w:hAnsi="Arial Black"/>
      <w:kern w:val="28"/>
      <w:sz w:val="44"/>
    </w:rPr>
  </w:style>
  <w:style w:type="paragraph" w:styleId="Dokumentoversig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Dato">
    <w:name w:val="Date"/>
    <w:basedOn w:val="Normal"/>
    <w:next w:val="Overskrift3"/>
    <w:pPr>
      <w:ind w:left="0"/>
    </w:pPr>
    <w:rPr>
      <w:sz w:val="28"/>
      <w:u w:val="single"/>
    </w:rPr>
  </w:style>
  <w:style w:type="paragraph" w:styleId="Listeafsnit">
    <w:name w:val="List Paragraph"/>
    <w:basedOn w:val="Normal"/>
    <w:uiPriority w:val="34"/>
    <w:qFormat/>
    <w:rsid w:val="00570880"/>
    <w:pPr>
      <w:ind w:left="720"/>
      <w:contextualSpacing/>
    </w:pPr>
  </w:style>
  <w:style w:type="character" w:customStyle="1" w:styleId="Overskrift2Tegn">
    <w:name w:val="Overskrift 2 Tegn"/>
    <w:basedOn w:val="Standardskrifttypeiafsnit"/>
    <w:link w:val="Overskrift2"/>
    <w:rsid w:val="00B22BCE"/>
    <w:rPr>
      <w:b/>
      <w:sz w:val="24"/>
    </w:rPr>
  </w:style>
  <w:style w:type="character" w:customStyle="1" w:styleId="Overskrift3Tegn">
    <w:name w:val="Overskrift 3 Tegn"/>
    <w:basedOn w:val="Standardskrifttypeiafsnit"/>
    <w:link w:val="Overskrift3"/>
    <w:rsid w:val="00B22BCE"/>
    <w:rPr>
      <w:sz w:val="24"/>
    </w:rPr>
  </w:style>
  <w:style w:type="character" w:styleId="Hyperlink">
    <w:name w:val="Hyperlink"/>
    <w:basedOn w:val="Standardskrifttypeiafsnit"/>
    <w:rsid w:val="00DA3805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rsid w:val="00DA380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www.cyklistforbundet.dk/Om-os/Om-organisationen/Landsmoeder-og-aarsrapporter/Landsmoede-20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jfk\AppData\Roaming\Microsoft\Skabeloner\LKU\DCF-BMSref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0A52A-3020-4584-B883-94B7EC0DA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DCF-BMSref</Template>
  <TotalTime>252</TotalTime>
  <Pages>2</Pages>
  <Words>610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BMSref</vt:lpstr>
    </vt:vector>
  </TitlesOfParts>
  <Company>Hjemme</Company>
  <LinksUpToDate>false</LinksUpToDate>
  <CharactersWithSpaces>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BMSref</dc:title>
  <dc:creator>Lejf Knudsen</dc:creator>
  <cp:lastModifiedBy>Lejf Knudsen</cp:lastModifiedBy>
  <cp:revision>32</cp:revision>
  <cp:lastPrinted>2019-11-14T09:53:00Z</cp:lastPrinted>
  <dcterms:created xsi:type="dcterms:W3CDTF">2019-11-13T19:03:00Z</dcterms:created>
  <dcterms:modified xsi:type="dcterms:W3CDTF">2019-11-14T09:56:00Z</dcterms:modified>
</cp:coreProperties>
</file>